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E91" w:rsidRPr="00D93DA0" w:rsidRDefault="009D412B">
      <w:pPr>
        <w:rPr>
          <w:rFonts w:ascii="Arial" w:hAnsi="Arial" w:cs="Arial"/>
          <w:b/>
        </w:rPr>
      </w:pPr>
      <w:r w:rsidRPr="00D93DA0">
        <w:rPr>
          <w:rFonts w:ascii="Arial" w:hAnsi="Arial" w:cs="Arial"/>
          <w:b/>
        </w:rPr>
        <w:t>Race/Ethnic Relations and the Obama Presidency—Perspectives of Leaders in the Field</w:t>
      </w:r>
    </w:p>
    <w:p w:rsidR="009D412B" w:rsidRDefault="00C06BBE">
      <w:pPr>
        <w:rPr>
          <w:rFonts w:ascii="Arial" w:hAnsi="Arial" w:cs="Arial"/>
        </w:rPr>
      </w:pPr>
      <w:r>
        <w:rPr>
          <w:rFonts w:ascii="Arial" w:hAnsi="Arial" w:cs="Arial"/>
        </w:rPr>
        <w:t>August 8, 2015</w:t>
      </w:r>
    </w:p>
    <w:p w:rsidR="007A456F" w:rsidRDefault="007A456F">
      <w:pPr>
        <w:rPr>
          <w:rFonts w:ascii="Arial" w:hAnsi="Arial" w:cs="Arial"/>
        </w:rPr>
      </w:pPr>
    </w:p>
    <w:p w:rsidR="00A3552B" w:rsidRDefault="00A3552B">
      <w:pPr>
        <w:rPr>
          <w:rFonts w:ascii="Arial" w:hAnsi="Arial" w:cs="Arial"/>
        </w:rPr>
      </w:pPr>
      <w:r>
        <w:rPr>
          <w:rFonts w:ascii="Arial" w:hAnsi="Arial" w:cs="Arial"/>
        </w:rPr>
        <w:t xml:space="preserve">Discussant Remarks by Mona </w:t>
      </w:r>
      <w:proofErr w:type="spellStart"/>
      <w:r>
        <w:rPr>
          <w:rFonts w:ascii="Arial" w:hAnsi="Arial" w:cs="Arial"/>
        </w:rPr>
        <w:t>Amer</w:t>
      </w:r>
      <w:proofErr w:type="spellEnd"/>
      <w:r>
        <w:rPr>
          <w:rFonts w:ascii="Arial" w:hAnsi="Arial" w:cs="Arial"/>
        </w:rPr>
        <w:t>, PhD</w:t>
      </w:r>
    </w:p>
    <w:p w:rsidR="00A3552B" w:rsidRDefault="00A3552B">
      <w:pPr>
        <w:rPr>
          <w:rFonts w:ascii="Arial" w:hAnsi="Arial" w:cs="Arial"/>
        </w:rPr>
      </w:pPr>
    </w:p>
    <w:p w:rsidR="00A3552B" w:rsidRDefault="00A3552B">
      <w:pPr>
        <w:rPr>
          <w:rFonts w:ascii="Arial" w:hAnsi="Arial" w:cs="Arial"/>
        </w:rPr>
      </w:pPr>
    </w:p>
    <w:p w:rsidR="00255D4B" w:rsidRDefault="00A3552B" w:rsidP="00A3552B">
      <w:pPr>
        <w:rPr>
          <w:rFonts w:ascii="Arial" w:hAnsi="Arial" w:cs="Arial"/>
        </w:rPr>
      </w:pPr>
      <w:r>
        <w:rPr>
          <w:rFonts w:ascii="Arial" w:hAnsi="Arial" w:cs="Arial"/>
        </w:rPr>
        <w:t xml:space="preserve">It is humbling and an honor to participate in this panel with so many inspirational scholars and leaders in the field. Much appreciation to Stan for inviting me to join. </w:t>
      </w:r>
    </w:p>
    <w:p w:rsidR="00255D4B" w:rsidRDefault="00255D4B">
      <w:pPr>
        <w:rPr>
          <w:rFonts w:ascii="Arial" w:hAnsi="Arial" w:cs="Arial"/>
        </w:rPr>
      </w:pPr>
    </w:p>
    <w:p w:rsidR="00A3552B" w:rsidRPr="00695105" w:rsidRDefault="00A3552B">
      <w:pPr>
        <w:rPr>
          <w:rFonts w:ascii="Arial" w:hAnsi="Arial" w:cs="Arial"/>
          <w:b/>
        </w:rPr>
      </w:pPr>
      <w:r w:rsidRPr="00695105">
        <w:rPr>
          <w:rFonts w:ascii="Arial" w:hAnsi="Arial" w:cs="Arial"/>
          <w:b/>
        </w:rPr>
        <w:t>Has racism been resolved during Obama’s presidency?</w:t>
      </w:r>
    </w:p>
    <w:p w:rsidR="00695105" w:rsidRDefault="00695105">
      <w:pPr>
        <w:rPr>
          <w:rFonts w:ascii="Arial" w:hAnsi="Arial" w:cs="Arial"/>
        </w:rPr>
      </w:pPr>
    </w:p>
    <w:p w:rsidR="00A3552B" w:rsidRPr="00A3552B" w:rsidRDefault="00A3552B" w:rsidP="00A3552B">
      <w:pPr>
        <w:pStyle w:val="ListParagraph"/>
        <w:numPr>
          <w:ilvl w:val="0"/>
          <w:numId w:val="9"/>
        </w:numPr>
        <w:rPr>
          <w:rFonts w:ascii="Arial" w:hAnsi="Arial" w:cs="Arial"/>
        </w:rPr>
      </w:pPr>
      <w:r>
        <w:rPr>
          <w:rFonts w:ascii="Arial" w:hAnsi="Arial" w:cs="Arial"/>
        </w:rPr>
        <w:t xml:space="preserve">No, otherwise this session would not be filled </w:t>
      </w:r>
      <w:r w:rsidR="00695105">
        <w:rPr>
          <w:rFonts w:ascii="Arial" w:hAnsi="Arial" w:cs="Arial"/>
        </w:rPr>
        <w:t xml:space="preserve">with so many people, </w:t>
      </w:r>
      <w:r>
        <w:rPr>
          <w:rFonts w:ascii="Arial" w:hAnsi="Arial" w:cs="Arial"/>
        </w:rPr>
        <w:t xml:space="preserve">or else it would have been </w:t>
      </w:r>
      <w:r w:rsidR="00695105">
        <w:rPr>
          <w:rFonts w:ascii="Arial" w:hAnsi="Arial" w:cs="Arial"/>
        </w:rPr>
        <w:t>organized by the division focused on history of psychology.</w:t>
      </w:r>
    </w:p>
    <w:p w:rsidR="00A3552B" w:rsidRDefault="00A3552B">
      <w:pPr>
        <w:rPr>
          <w:rFonts w:ascii="Arial" w:hAnsi="Arial" w:cs="Arial"/>
        </w:rPr>
      </w:pPr>
    </w:p>
    <w:p w:rsidR="00A3552B" w:rsidRPr="00695105" w:rsidRDefault="00A3552B">
      <w:pPr>
        <w:rPr>
          <w:rFonts w:ascii="Arial" w:hAnsi="Arial" w:cs="Arial"/>
          <w:b/>
        </w:rPr>
      </w:pPr>
      <w:r w:rsidRPr="00695105">
        <w:rPr>
          <w:rFonts w:ascii="Arial" w:hAnsi="Arial" w:cs="Arial"/>
          <w:b/>
        </w:rPr>
        <w:t>What were the synthesized conclusions of the presentations?</w:t>
      </w:r>
    </w:p>
    <w:p w:rsidR="00A3552B" w:rsidRDefault="00A3552B">
      <w:pPr>
        <w:rPr>
          <w:rFonts w:ascii="Arial" w:hAnsi="Arial" w:cs="Arial"/>
        </w:rPr>
      </w:pPr>
    </w:p>
    <w:p w:rsidR="00A3552B" w:rsidRDefault="00A3552B" w:rsidP="00A3552B">
      <w:pPr>
        <w:pStyle w:val="ListParagraph"/>
        <w:numPr>
          <w:ilvl w:val="0"/>
          <w:numId w:val="8"/>
        </w:numPr>
        <w:rPr>
          <w:rFonts w:ascii="Arial" w:hAnsi="Arial" w:cs="Arial"/>
        </w:rPr>
      </w:pPr>
      <w:r>
        <w:rPr>
          <w:rFonts w:ascii="Arial" w:hAnsi="Arial" w:cs="Arial"/>
        </w:rPr>
        <w:t xml:space="preserve">The fiction of a post-racial society and color blind ideology –found in media, political discourse, even individual self-perceptions of not being racist – has perpetuated manifestations of racism further, ranging from </w:t>
      </w:r>
      <w:proofErr w:type="spellStart"/>
      <w:r>
        <w:rPr>
          <w:rFonts w:ascii="Arial" w:hAnsi="Arial" w:cs="Arial"/>
        </w:rPr>
        <w:t>microaggressions</w:t>
      </w:r>
      <w:proofErr w:type="spellEnd"/>
      <w:r>
        <w:rPr>
          <w:rFonts w:ascii="Arial" w:hAnsi="Arial" w:cs="Arial"/>
        </w:rPr>
        <w:t xml:space="preserve"> to police killings.</w:t>
      </w:r>
    </w:p>
    <w:p w:rsidR="00A3552B" w:rsidRDefault="00A3552B" w:rsidP="00A3552B">
      <w:pPr>
        <w:pStyle w:val="ListParagraph"/>
        <w:numPr>
          <w:ilvl w:val="0"/>
          <w:numId w:val="8"/>
        </w:numPr>
        <w:rPr>
          <w:rFonts w:ascii="Arial" w:hAnsi="Arial" w:cs="Arial"/>
        </w:rPr>
      </w:pPr>
      <w:r>
        <w:rPr>
          <w:rFonts w:ascii="Arial" w:hAnsi="Arial" w:cs="Arial"/>
        </w:rPr>
        <w:t xml:space="preserve">Obama’s presidency has had some positive effects, </w:t>
      </w:r>
      <w:r w:rsidR="0077309E">
        <w:rPr>
          <w:rFonts w:ascii="Arial" w:hAnsi="Arial" w:cs="Arial"/>
        </w:rPr>
        <w:t>as a result</w:t>
      </w:r>
      <w:r>
        <w:rPr>
          <w:rFonts w:ascii="Arial" w:hAnsi="Arial" w:cs="Arial"/>
        </w:rPr>
        <w:t xml:space="preserve"> of his presence as a black president, how he has handled sensitive events, and also his unique leadership style which is not the alpha male. This has contributed to resilience and empowerment of minority groups, positive identity development, greater advocacy, encouraging people to take leadership positions, and institutional changes (e.g., appointing Supreme Court justice, visit to a reservation and honoring sovereignty).</w:t>
      </w:r>
    </w:p>
    <w:p w:rsidR="00A3552B" w:rsidRPr="00A3552B" w:rsidRDefault="00A3552B" w:rsidP="00A3552B">
      <w:pPr>
        <w:pStyle w:val="ListParagraph"/>
        <w:numPr>
          <w:ilvl w:val="0"/>
          <w:numId w:val="8"/>
        </w:numPr>
        <w:rPr>
          <w:rFonts w:ascii="Arial" w:hAnsi="Arial" w:cs="Arial"/>
        </w:rPr>
      </w:pPr>
      <w:r>
        <w:rPr>
          <w:rFonts w:ascii="Arial" w:hAnsi="Arial" w:cs="Arial"/>
        </w:rPr>
        <w:t xml:space="preserve">Overall there seems to be limited self-reflection and insight and ownership related to racism, whether at the individual or societal level, even if some people feel uncomfortable or confused </w:t>
      </w:r>
      <w:r w:rsidR="00695105">
        <w:rPr>
          <w:rFonts w:ascii="Arial" w:hAnsi="Arial" w:cs="Arial"/>
        </w:rPr>
        <w:t>at</w:t>
      </w:r>
      <w:r>
        <w:rPr>
          <w:rFonts w:ascii="Arial" w:hAnsi="Arial" w:cs="Arial"/>
        </w:rPr>
        <w:t xml:space="preserve"> some level.</w:t>
      </w:r>
    </w:p>
    <w:p w:rsidR="00695105" w:rsidRDefault="00695105">
      <w:pPr>
        <w:rPr>
          <w:rFonts w:ascii="Arial" w:hAnsi="Arial" w:cs="Arial"/>
        </w:rPr>
      </w:pPr>
    </w:p>
    <w:p w:rsidR="00695105" w:rsidRPr="00695105" w:rsidRDefault="00695105" w:rsidP="00695105">
      <w:pPr>
        <w:rPr>
          <w:rFonts w:ascii="Arial" w:hAnsi="Arial" w:cs="Arial"/>
          <w:b/>
        </w:rPr>
      </w:pPr>
      <w:r w:rsidRPr="00695105">
        <w:rPr>
          <w:rFonts w:ascii="Arial" w:hAnsi="Arial" w:cs="Arial"/>
          <w:b/>
        </w:rPr>
        <w:t xml:space="preserve">What are </w:t>
      </w:r>
      <w:r>
        <w:rPr>
          <w:rFonts w:ascii="Arial" w:hAnsi="Arial" w:cs="Arial"/>
          <w:b/>
        </w:rPr>
        <w:t>5</w:t>
      </w:r>
      <w:r w:rsidRPr="00695105">
        <w:rPr>
          <w:rFonts w:ascii="Arial" w:hAnsi="Arial" w:cs="Arial"/>
          <w:b/>
        </w:rPr>
        <w:t xml:space="preserve"> ways to strengthen the impact of </w:t>
      </w:r>
      <w:r w:rsidRPr="00695105">
        <w:rPr>
          <w:rFonts w:ascii="Arial" w:hAnsi="Arial" w:cs="Arial"/>
          <w:b/>
        </w:rPr>
        <w:t>multicultural psych</w:t>
      </w:r>
      <w:r w:rsidRPr="00695105">
        <w:rPr>
          <w:rFonts w:ascii="Arial" w:hAnsi="Arial" w:cs="Arial"/>
          <w:b/>
        </w:rPr>
        <w:t>/ racism scholarship?</w:t>
      </w:r>
    </w:p>
    <w:p w:rsidR="00695105" w:rsidRPr="00255D4B" w:rsidRDefault="00695105" w:rsidP="00695105">
      <w:pPr>
        <w:rPr>
          <w:rFonts w:ascii="Arial" w:hAnsi="Arial" w:cs="Arial"/>
        </w:rPr>
      </w:pPr>
    </w:p>
    <w:p w:rsidR="00695105" w:rsidRPr="00255D4B" w:rsidRDefault="00695105" w:rsidP="00695105">
      <w:pPr>
        <w:pStyle w:val="ListParagraph"/>
        <w:numPr>
          <w:ilvl w:val="0"/>
          <w:numId w:val="2"/>
        </w:numPr>
        <w:rPr>
          <w:rFonts w:ascii="Arial" w:hAnsi="Arial" w:cs="Arial"/>
        </w:rPr>
      </w:pPr>
      <w:r w:rsidRPr="00255D4B">
        <w:rPr>
          <w:rFonts w:ascii="Arial" w:hAnsi="Arial" w:cs="Arial"/>
        </w:rPr>
        <w:t>More nuanced research</w:t>
      </w:r>
      <w:r>
        <w:rPr>
          <w:rFonts w:ascii="Arial" w:hAnsi="Arial" w:cs="Arial"/>
        </w:rPr>
        <w:t xml:space="preserve"> </w:t>
      </w:r>
      <w:r>
        <w:rPr>
          <w:rFonts w:ascii="Arial" w:hAnsi="Arial" w:cs="Arial"/>
        </w:rPr>
        <w:t xml:space="preserve">is needed </w:t>
      </w:r>
      <w:r>
        <w:rPr>
          <w:rFonts w:ascii="Arial" w:hAnsi="Arial" w:cs="Arial"/>
        </w:rPr>
        <w:t>to capture differences in groups, contexts, etc.</w:t>
      </w:r>
      <w:r>
        <w:rPr>
          <w:rFonts w:ascii="Arial" w:hAnsi="Arial" w:cs="Arial"/>
        </w:rPr>
        <w:t xml:space="preserve"> For example:</w:t>
      </w:r>
    </w:p>
    <w:p w:rsidR="00695105" w:rsidRDefault="00695105" w:rsidP="00695105">
      <w:pPr>
        <w:pStyle w:val="ListParagraph"/>
        <w:numPr>
          <w:ilvl w:val="1"/>
          <w:numId w:val="2"/>
        </w:numPr>
        <w:rPr>
          <w:rFonts w:ascii="Arial" w:hAnsi="Arial" w:cs="Arial"/>
        </w:rPr>
      </w:pPr>
      <w:r>
        <w:rPr>
          <w:rFonts w:ascii="Arial" w:hAnsi="Arial" w:cs="Arial"/>
        </w:rPr>
        <w:t>Different groups may face different forms of prejudice and racism.</w:t>
      </w:r>
    </w:p>
    <w:p w:rsidR="00695105" w:rsidRDefault="00695105" w:rsidP="00695105">
      <w:pPr>
        <w:pStyle w:val="ListParagraph"/>
        <w:numPr>
          <w:ilvl w:val="2"/>
          <w:numId w:val="2"/>
        </w:numPr>
        <w:rPr>
          <w:rFonts w:ascii="Arial" w:hAnsi="Arial" w:cs="Arial"/>
        </w:rPr>
      </w:pPr>
      <w:r>
        <w:rPr>
          <w:rFonts w:ascii="Arial" w:hAnsi="Arial" w:cs="Arial"/>
        </w:rPr>
        <w:t xml:space="preserve">People may claim that it is a post-racial world and that they are not racist while at the same time explicitly saying that they do not like Muslims or Arabs and that those people should leave the U.S. </w:t>
      </w:r>
    </w:p>
    <w:p w:rsidR="00695105" w:rsidRDefault="00695105" w:rsidP="00695105">
      <w:pPr>
        <w:pStyle w:val="ListParagraph"/>
        <w:numPr>
          <w:ilvl w:val="1"/>
          <w:numId w:val="2"/>
        </w:numPr>
        <w:rPr>
          <w:rFonts w:ascii="Arial" w:hAnsi="Arial" w:cs="Arial"/>
        </w:rPr>
      </w:pPr>
      <w:r>
        <w:rPr>
          <w:rFonts w:ascii="Arial" w:hAnsi="Arial" w:cs="Arial"/>
        </w:rPr>
        <w:t>Prejudice and discrimination</w:t>
      </w:r>
      <w:r w:rsidRPr="00255D4B">
        <w:rPr>
          <w:rFonts w:ascii="Arial" w:hAnsi="Arial" w:cs="Arial"/>
        </w:rPr>
        <w:t xml:space="preserve"> is not implicit for all groups</w:t>
      </w:r>
      <w:r>
        <w:rPr>
          <w:rFonts w:ascii="Arial" w:hAnsi="Arial" w:cs="Arial"/>
        </w:rPr>
        <w:t>, and policies favoring minority groups have not happened for all groups.</w:t>
      </w:r>
    </w:p>
    <w:p w:rsidR="00695105" w:rsidRPr="00255D4B" w:rsidRDefault="00695105" w:rsidP="00695105">
      <w:pPr>
        <w:pStyle w:val="ListParagraph"/>
        <w:numPr>
          <w:ilvl w:val="2"/>
          <w:numId w:val="2"/>
        </w:numPr>
        <w:rPr>
          <w:rFonts w:ascii="Arial" w:hAnsi="Arial" w:cs="Arial"/>
        </w:rPr>
      </w:pPr>
      <w:r>
        <w:rPr>
          <w:rFonts w:ascii="Arial" w:hAnsi="Arial" w:cs="Arial"/>
        </w:rPr>
        <w:t>Extra airline screening</w:t>
      </w:r>
      <w:r>
        <w:rPr>
          <w:rFonts w:ascii="Arial" w:hAnsi="Arial" w:cs="Arial"/>
        </w:rPr>
        <w:t xml:space="preserve"> for Muslims women wearing the hijab is a written TSA policy. </w:t>
      </w:r>
      <w:r>
        <w:rPr>
          <w:rFonts w:ascii="Arial" w:hAnsi="Arial" w:cs="Arial"/>
        </w:rPr>
        <w:t xml:space="preserve"> </w:t>
      </w:r>
    </w:p>
    <w:p w:rsidR="00695105" w:rsidRDefault="00695105" w:rsidP="00695105">
      <w:pPr>
        <w:pStyle w:val="ListParagraph"/>
        <w:numPr>
          <w:ilvl w:val="2"/>
          <w:numId w:val="2"/>
        </w:numPr>
        <w:rPr>
          <w:rFonts w:ascii="Arial" w:hAnsi="Arial" w:cs="Arial"/>
        </w:rPr>
      </w:pPr>
      <w:r>
        <w:rPr>
          <w:rFonts w:ascii="Arial" w:hAnsi="Arial" w:cs="Arial"/>
        </w:rPr>
        <w:t>For A</w:t>
      </w:r>
      <w:r>
        <w:rPr>
          <w:rFonts w:ascii="Arial" w:hAnsi="Arial" w:cs="Arial"/>
        </w:rPr>
        <w:t xml:space="preserve">rabs and Muslims, </w:t>
      </w:r>
      <w:r>
        <w:rPr>
          <w:rFonts w:ascii="Arial" w:hAnsi="Arial" w:cs="Arial"/>
        </w:rPr>
        <w:t xml:space="preserve">discrimination is </w:t>
      </w:r>
      <w:r>
        <w:rPr>
          <w:rFonts w:ascii="Arial" w:hAnsi="Arial" w:cs="Arial"/>
        </w:rPr>
        <w:t>overt, explicit, ongoing</w:t>
      </w:r>
      <w:r>
        <w:rPr>
          <w:rFonts w:ascii="Arial" w:hAnsi="Arial" w:cs="Arial"/>
        </w:rPr>
        <w:t>, and accepted.</w:t>
      </w:r>
    </w:p>
    <w:p w:rsidR="00695105" w:rsidRDefault="00695105" w:rsidP="00695105">
      <w:pPr>
        <w:pStyle w:val="ListParagraph"/>
        <w:numPr>
          <w:ilvl w:val="1"/>
          <w:numId w:val="2"/>
        </w:numPr>
        <w:rPr>
          <w:rFonts w:ascii="Arial" w:hAnsi="Arial" w:cs="Arial"/>
        </w:rPr>
      </w:pPr>
      <w:r>
        <w:rPr>
          <w:rFonts w:ascii="Arial" w:hAnsi="Arial" w:cs="Arial"/>
        </w:rPr>
        <w:t xml:space="preserve">The distinction between implicit and explicit processes are sometimes not so clear. </w:t>
      </w:r>
    </w:p>
    <w:p w:rsidR="00695105" w:rsidRDefault="00695105" w:rsidP="00E77891">
      <w:pPr>
        <w:pStyle w:val="ListParagraph"/>
        <w:numPr>
          <w:ilvl w:val="2"/>
          <w:numId w:val="2"/>
        </w:numPr>
        <w:rPr>
          <w:rFonts w:ascii="Arial" w:hAnsi="Arial" w:cs="Arial"/>
        </w:rPr>
      </w:pPr>
      <w:r w:rsidRPr="00695105">
        <w:rPr>
          <w:rFonts w:ascii="Arial" w:hAnsi="Arial" w:cs="Arial"/>
        </w:rPr>
        <w:t xml:space="preserve">Implicit racism may have contributed to the policemen shooting African Americans </w:t>
      </w:r>
      <w:r>
        <w:rPr>
          <w:rFonts w:ascii="Arial" w:hAnsi="Arial" w:cs="Arial"/>
        </w:rPr>
        <w:t>or Native Americans</w:t>
      </w:r>
    </w:p>
    <w:p w:rsidR="00695105" w:rsidRPr="00695105" w:rsidRDefault="00695105" w:rsidP="005D576A">
      <w:pPr>
        <w:pStyle w:val="ListParagraph"/>
        <w:numPr>
          <w:ilvl w:val="2"/>
          <w:numId w:val="2"/>
        </w:numPr>
        <w:rPr>
          <w:rFonts w:ascii="Arial" w:hAnsi="Arial" w:cs="Arial"/>
        </w:rPr>
      </w:pPr>
      <w:r w:rsidRPr="00695105">
        <w:rPr>
          <w:rFonts w:ascii="Arial" w:hAnsi="Arial" w:cs="Arial"/>
        </w:rPr>
        <w:t xml:space="preserve">However, </w:t>
      </w:r>
      <w:r>
        <w:rPr>
          <w:rFonts w:ascii="Arial" w:hAnsi="Arial" w:cs="Arial"/>
        </w:rPr>
        <w:t>killing someone</w:t>
      </w:r>
      <w:r w:rsidRPr="00695105">
        <w:rPr>
          <w:rFonts w:ascii="Arial" w:hAnsi="Arial" w:cs="Arial"/>
        </w:rPr>
        <w:t xml:space="preserve"> is the most explicit form of racism there is</w:t>
      </w:r>
    </w:p>
    <w:p w:rsidR="00695105" w:rsidRDefault="00695105" w:rsidP="00695105">
      <w:pPr>
        <w:pStyle w:val="ListParagraph"/>
        <w:numPr>
          <w:ilvl w:val="1"/>
          <w:numId w:val="2"/>
        </w:numPr>
        <w:rPr>
          <w:rFonts w:ascii="Arial" w:hAnsi="Arial" w:cs="Arial"/>
        </w:rPr>
      </w:pPr>
      <w:r>
        <w:rPr>
          <w:rFonts w:ascii="Arial" w:hAnsi="Arial" w:cs="Arial"/>
        </w:rPr>
        <w:t>Prejudice and discrimination are not just personal and psychological</w:t>
      </w:r>
      <w:r>
        <w:rPr>
          <w:rFonts w:ascii="Arial" w:hAnsi="Arial" w:cs="Arial"/>
        </w:rPr>
        <w:t xml:space="preserve"> phenomenon, </w:t>
      </w:r>
      <w:r w:rsidR="0077309E">
        <w:rPr>
          <w:rFonts w:ascii="Arial" w:hAnsi="Arial" w:cs="Arial"/>
        </w:rPr>
        <w:t xml:space="preserve">and </w:t>
      </w:r>
      <w:r>
        <w:rPr>
          <w:rFonts w:ascii="Arial" w:hAnsi="Arial" w:cs="Arial"/>
        </w:rPr>
        <w:t>they don’</w:t>
      </w:r>
      <w:r w:rsidR="0077309E">
        <w:rPr>
          <w:rFonts w:ascii="Arial" w:hAnsi="Arial" w:cs="Arial"/>
        </w:rPr>
        <w:t>t “just happen”</w:t>
      </w:r>
    </w:p>
    <w:p w:rsidR="00695105" w:rsidRDefault="00695105" w:rsidP="00695105">
      <w:pPr>
        <w:pStyle w:val="ListParagraph"/>
        <w:numPr>
          <w:ilvl w:val="2"/>
          <w:numId w:val="2"/>
        </w:numPr>
        <w:rPr>
          <w:rFonts w:ascii="Arial" w:hAnsi="Arial" w:cs="Arial"/>
        </w:rPr>
      </w:pPr>
      <w:r>
        <w:rPr>
          <w:rFonts w:ascii="Arial" w:hAnsi="Arial" w:cs="Arial"/>
        </w:rPr>
        <w:t xml:space="preserve">Government reports (e.g., by Department of Homeland Security) document </w:t>
      </w:r>
      <w:r>
        <w:rPr>
          <w:rFonts w:ascii="Arial" w:hAnsi="Arial" w:cs="Arial"/>
        </w:rPr>
        <w:t>that</w:t>
      </w:r>
      <w:r>
        <w:rPr>
          <w:rFonts w:ascii="Arial" w:hAnsi="Arial" w:cs="Arial"/>
        </w:rPr>
        <w:t xml:space="preserve"> racism, White supremacy, and rightwing extremism </w:t>
      </w:r>
      <w:r w:rsidR="0077309E">
        <w:rPr>
          <w:rFonts w:ascii="Arial" w:hAnsi="Arial" w:cs="Arial"/>
        </w:rPr>
        <w:t xml:space="preserve">has </w:t>
      </w:r>
      <w:r>
        <w:rPr>
          <w:rFonts w:ascii="Arial" w:hAnsi="Arial" w:cs="Arial"/>
        </w:rPr>
        <w:t xml:space="preserve">increased after 2008 alongside the economic recession, paralleling a </w:t>
      </w:r>
      <w:r>
        <w:rPr>
          <w:rFonts w:ascii="Arial" w:hAnsi="Arial" w:cs="Arial"/>
        </w:rPr>
        <w:lastRenderedPageBreak/>
        <w:t xml:space="preserve">similar trend </w:t>
      </w:r>
      <w:r w:rsidR="0077309E">
        <w:rPr>
          <w:rFonts w:ascii="Arial" w:hAnsi="Arial" w:cs="Arial"/>
        </w:rPr>
        <w:t>during</w:t>
      </w:r>
      <w:r>
        <w:rPr>
          <w:rFonts w:ascii="Arial" w:hAnsi="Arial" w:cs="Arial"/>
        </w:rPr>
        <w:t xml:space="preserve"> the </w:t>
      </w:r>
      <w:proofErr w:type="spellStart"/>
      <w:r>
        <w:rPr>
          <w:rFonts w:ascii="Arial" w:hAnsi="Arial" w:cs="Arial"/>
        </w:rPr>
        <w:t>mid 1990</w:t>
      </w:r>
      <w:proofErr w:type="spellEnd"/>
      <w:r>
        <w:rPr>
          <w:rFonts w:ascii="Arial" w:hAnsi="Arial" w:cs="Arial"/>
        </w:rPr>
        <w:t xml:space="preserve">’s </w:t>
      </w:r>
      <w:r w:rsidR="0077309E">
        <w:rPr>
          <w:rFonts w:ascii="Arial" w:hAnsi="Arial" w:cs="Arial"/>
        </w:rPr>
        <w:t>recession that</w:t>
      </w:r>
      <w:r>
        <w:rPr>
          <w:rFonts w:ascii="Arial" w:hAnsi="Arial" w:cs="Arial"/>
        </w:rPr>
        <w:t xml:space="preserve"> culminated in the Oklahoma City bombing. </w:t>
      </w:r>
    </w:p>
    <w:p w:rsidR="00695105" w:rsidRDefault="00695105" w:rsidP="00695105">
      <w:pPr>
        <w:pStyle w:val="ListParagraph"/>
        <w:numPr>
          <w:ilvl w:val="2"/>
          <w:numId w:val="2"/>
        </w:numPr>
        <w:rPr>
          <w:rFonts w:ascii="Arial" w:hAnsi="Arial" w:cs="Arial"/>
        </w:rPr>
      </w:pPr>
      <w:r>
        <w:rPr>
          <w:rFonts w:ascii="Arial" w:hAnsi="Arial" w:cs="Arial"/>
        </w:rPr>
        <w:t>There are p</w:t>
      </w:r>
      <w:r>
        <w:rPr>
          <w:rFonts w:ascii="Arial" w:hAnsi="Arial" w:cs="Arial"/>
        </w:rPr>
        <w:t>olitical and economic</w:t>
      </w:r>
      <w:r>
        <w:rPr>
          <w:rFonts w:ascii="Arial" w:hAnsi="Arial" w:cs="Arial"/>
        </w:rPr>
        <w:t xml:space="preserve"> contextual processes that </w:t>
      </w:r>
      <w:r w:rsidR="0077309E">
        <w:rPr>
          <w:rFonts w:ascii="Arial" w:hAnsi="Arial" w:cs="Arial"/>
        </w:rPr>
        <w:t xml:space="preserve">impact racism trends </w:t>
      </w:r>
      <w:r>
        <w:rPr>
          <w:rFonts w:ascii="Arial" w:hAnsi="Arial" w:cs="Arial"/>
        </w:rPr>
        <w:t>are not studied much by psychologists.</w:t>
      </w:r>
    </w:p>
    <w:p w:rsidR="00695105" w:rsidRPr="00695105" w:rsidRDefault="00695105" w:rsidP="00AC25D6">
      <w:pPr>
        <w:pStyle w:val="ListParagraph"/>
        <w:numPr>
          <w:ilvl w:val="2"/>
          <w:numId w:val="2"/>
        </w:numPr>
        <w:rPr>
          <w:rFonts w:ascii="Arial" w:hAnsi="Arial" w:cs="Arial"/>
        </w:rPr>
      </w:pPr>
      <w:r w:rsidRPr="00695105">
        <w:rPr>
          <w:rFonts w:ascii="Arial" w:hAnsi="Arial" w:cs="Arial"/>
        </w:rPr>
        <w:t xml:space="preserve">There is a </w:t>
      </w:r>
      <w:r w:rsidRPr="00695105">
        <w:rPr>
          <w:rFonts w:ascii="Arial" w:hAnsi="Arial" w:cs="Arial"/>
        </w:rPr>
        <w:t>57 million dollar islamophobia network</w:t>
      </w:r>
      <w:r w:rsidRPr="00695105">
        <w:rPr>
          <w:rFonts w:ascii="Arial" w:hAnsi="Arial" w:cs="Arial"/>
        </w:rPr>
        <w:t>, made up of s</w:t>
      </w:r>
      <w:r w:rsidRPr="00695105">
        <w:rPr>
          <w:rFonts w:ascii="Arial" w:hAnsi="Arial" w:cs="Arial"/>
        </w:rPr>
        <w:t>mall group</w:t>
      </w:r>
      <w:r w:rsidRPr="00695105">
        <w:rPr>
          <w:rFonts w:ascii="Arial" w:hAnsi="Arial" w:cs="Arial"/>
        </w:rPr>
        <w:t>s</w:t>
      </w:r>
      <w:r w:rsidRPr="00695105">
        <w:rPr>
          <w:rFonts w:ascii="Arial" w:hAnsi="Arial" w:cs="Arial"/>
        </w:rPr>
        <w:t xml:space="preserve"> of foundations and wealthy donors</w:t>
      </w:r>
      <w:r w:rsidRPr="00695105">
        <w:rPr>
          <w:rFonts w:ascii="Arial" w:hAnsi="Arial" w:cs="Arial"/>
        </w:rPr>
        <w:t xml:space="preserve">, that are engaging in a </w:t>
      </w:r>
      <w:r>
        <w:rPr>
          <w:rFonts w:ascii="Arial" w:hAnsi="Arial" w:cs="Arial"/>
        </w:rPr>
        <w:t>c</w:t>
      </w:r>
      <w:r w:rsidRPr="00695105">
        <w:rPr>
          <w:rFonts w:ascii="Arial" w:hAnsi="Arial" w:cs="Arial"/>
        </w:rPr>
        <w:t xml:space="preserve">oncerted effort to spread fear, prejudice, misinformation about </w:t>
      </w:r>
      <w:r w:rsidR="0077309E">
        <w:rPr>
          <w:rFonts w:ascii="Arial" w:hAnsi="Arial" w:cs="Arial"/>
        </w:rPr>
        <w:t>Muslims</w:t>
      </w:r>
    </w:p>
    <w:p w:rsidR="00695105" w:rsidRDefault="00695105" w:rsidP="00695105">
      <w:pPr>
        <w:pStyle w:val="ListParagraph"/>
        <w:numPr>
          <w:ilvl w:val="2"/>
          <w:numId w:val="2"/>
        </w:numPr>
        <w:rPr>
          <w:rFonts w:ascii="Arial" w:hAnsi="Arial" w:cs="Arial"/>
        </w:rPr>
      </w:pPr>
      <w:proofErr w:type="spellStart"/>
      <w:r>
        <w:rPr>
          <w:rFonts w:ascii="Arial" w:hAnsi="Arial" w:cs="Arial"/>
        </w:rPr>
        <w:t>Anti-muslim</w:t>
      </w:r>
      <w:proofErr w:type="spellEnd"/>
      <w:r>
        <w:rPr>
          <w:rFonts w:ascii="Arial" w:hAnsi="Arial" w:cs="Arial"/>
        </w:rPr>
        <w:t xml:space="preserve"> media propaganda supports government</w:t>
      </w:r>
      <w:r w:rsidRPr="00255D4B">
        <w:rPr>
          <w:rFonts w:ascii="Arial" w:hAnsi="Arial" w:cs="Arial"/>
        </w:rPr>
        <w:t xml:space="preserve"> </w:t>
      </w:r>
      <w:r>
        <w:rPr>
          <w:rFonts w:ascii="Arial" w:hAnsi="Arial" w:cs="Arial"/>
        </w:rPr>
        <w:t>foreign policy</w:t>
      </w:r>
      <w:r w:rsidR="0077309E">
        <w:rPr>
          <w:rFonts w:ascii="Arial" w:hAnsi="Arial" w:cs="Arial"/>
        </w:rPr>
        <w:t xml:space="preserve"> so there are political motives to keep it going</w:t>
      </w:r>
    </w:p>
    <w:p w:rsidR="00695105" w:rsidRDefault="00695105" w:rsidP="00695105">
      <w:pPr>
        <w:pStyle w:val="ListParagraph"/>
        <w:numPr>
          <w:ilvl w:val="1"/>
          <w:numId w:val="2"/>
        </w:numPr>
        <w:rPr>
          <w:rFonts w:ascii="Arial" w:hAnsi="Arial" w:cs="Arial"/>
        </w:rPr>
      </w:pPr>
      <w:r>
        <w:rPr>
          <w:rFonts w:ascii="Arial" w:hAnsi="Arial" w:cs="Arial"/>
        </w:rPr>
        <w:t xml:space="preserve">People and groups react to </w:t>
      </w:r>
      <w:r>
        <w:rPr>
          <w:rFonts w:ascii="Arial" w:hAnsi="Arial" w:cs="Arial"/>
        </w:rPr>
        <w:t>being targets of racism</w:t>
      </w:r>
      <w:r>
        <w:rPr>
          <w:rFonts w:ascii="Arial" w:hAnsi="Arial" w:cs="Arial"/>
        </w:rPr>
        <w:t xml:space="preserve"> differently</w:t>
      </w:r>
    </w:p>
    <w:p w:rsidR="00695105" w:rsidRDefault="00695105" w:rsidP="00695105">
      <w:pPr>
        <w:pStyle w:val="ListParagraph"/>
        <w:numPr>
          <w:ilvl w:val="2"/>
          <w:numId w:val="2"/>
        </w:numPr>
        <w:rPr>
          <w:rFonts w:ascii="Arial" w:hAnsi="Arial" w:cs="Arial"/>
        </w:rPr>
      </w:pPr>
      <w:r>
        <w:rPr>
          <w:rFonts w:ascii="Arial" w:hAnsi="Arial" w:cs="Arial"/>
        </w:rPr>
        <w:t>Internalizing</w:t>
      </w:r>
    </w:p>
    <w:p w:rsidR="00695105" w:rsidRPr="00255D4B" w:rsidRDefault="00695105" w:rsidP="00695105">
      <w:pPr>
        <w:pStyle w:val="ListParagraph"/>
        <w:numPr>
          <w:ilvl w:val="2"/>
          <w:numId w:val="2"/>
        </w:numPr>
        <w:rPr>
          <w:rFonts w:ascii="Arial" w:hAnsi="Arial" w:cs="Arial"/>
        </w:rPr>
      </w:pPr>
      <w:r>
        <w:rPr>
          <w:rFonts w:ascii="Arial" w:hAnsi="Arial" w:cs="Arial"/>
        </w:rPr>
        <w:t>Gaining resilience, joining initiatives of resistance, becoming empowered</w:t>
      </w:r>
    </w:p>
    <w:p w:rsidR="00695105" w:rsidRPr="00255D4B" w:rsidRDefault="00695105" w:rsidP="00695105">
      <w:pPr>
        <w:pStyle w:val="ListParagraph"/>
        <w:numPr>
          <w:ilvl w:val="0"/>
          <w:numId w:val="2"/>
        </w:numPr>
        <w:rPr>
          <w:rFonts w:ascii="Arial" w:hAnsi="Arial" w:cs="Arial"/>
        </w:rPr>
      </w:pPr>
      <w:r w:rsidRPr="00255D4B">
        <w:rPr>
          <w:rFonts w:ascii="Arial" w:hAnsi="Arial" w:cs="Arial"/>
        </w:rPr>
        <w:t xml:space="preserve">Use research </w:t>
      </w:r>
      <w:r>
        <w:rPr>
          <w:rFonts w:ascii="Arial" w:hAnsi="Arial" w:cs="Arial"/>
        </w:rPr>
        <w:t xml:space="preserve">methodology that </w:t>
      </w:r>
      <w:r w:rsidRPr="00255D4B">
        <w:rPr>
          <w:rFonts w:ascii="Arial" w:hAnsi="Arial" w:cs="Arial"/>
        </w:rPr>
        <w:t>directly empower</w:t>
      </w:r>
      <w:r>
        <w:rPr>
          <w:rFonts w:ascii="Arial" w:hAnsi="Arial" w:cs="Arial"/>
        </w:rPr>
        <w:t>s</w:t>
      </w:r>
      <w:r w:rsidRPr="00255D4B">
        <w:rPr>
          <w:rFonts w:ascii="Arial" w:hAnsi="Arial" w:cs="Arial"/>
        </w:rPr>
        <w:t xml:space="preserve"> marginalized groups</w:t>
      </w:r>
    </w:p>
    <w:p w:rsidR="00695105" w:rsidRPr="00255D4B" w:rsidRDefault="00695105" w:rsidP="00695105">
      <w:pPr>
        <w:pStyle w:val="ListParagraph"/>
        <w:numPr>
          <w:ilvl w:val="1"/>
          <w:numId w:val="2"/>
        </w:numPr>
        <w:rPr>
          <w:rFonts w:ascii="Arial" w:hAnsi="Arial" w:cs="Arial"/>
        </w:rPr>
      </w:pPr>
      <w:r w:rsidRPr="00255D4B">
        <w:rPr>
          <w:rFonts w:ascii="Arial" w:hAnsi="Arial" w:cs="Arial"/>
        </w:rPr>
        <w:t>More applied methods</w:t>
      </w:r>
      <w:r>
        <w:rPr>
          <w:rFonts w:ascii="Arial" w:hAnsi="Arial" w:cs="Arial"/>
        </w:rPr>
        <w:t xml:space="preserve"> to document what works in improving race relations</w:t>
      </w:r>
    </w:p>
    <w:p w:rsidR="00695105" w:rsidRDefault="00695105" w:rsidP="00695105">
      <w:pPr>
        <w:pStyle w:val="ListParagraph"/>
        <w:numPr>
          <w:ilvl w:val="1"/>
          <w:numId w:val="2"/>
        </w:numPr>
        <w:rPr>
          <w:rFonts w:ascii="Arial" w:hAnsi="Arial" w:cs="Arial"/>
        </w:rPr>
      </w:pPr>
      <w:r w:rsidRPr="00255D4B">
        <w:rPr>
          <w:rFonts w:ascii="Arial" w:hAnsi="Arial" w:cs="Arial"/>
        </w:rPr>
        <w:t>More empowerment/participatory</w:t>
      </w:r>
      <w:r>
        <w:rPr>
          <w:rFonts w:ascii="Arial" w:hAnsi="Arial" w:cs="Arial"/>
        </w:rPr>
        <w:t xml:space="preserve"> approaches</w:t>
      </w:r>
    </w:p>
    <w:p w:rsidR="00695105" w:rsidRDefault="00695105" w:rsidP="00695105">
      <w:pPr>
        <w:pStyle w:val="ListParagraph"/>
        <w:numPr>
          <w:ilvl w:val="2"/>
          <w:numId w:val="2"/>
        </w:numPr>
        <w:rPr>
          <w:rFonts w:ascii="Arial" w:hAnsi="Arial" w:cs="Arial"/>
        </w:rPr>
      </w:pPr>
      <w:r>
        <w:rPr>
          <w:rFonts w:ascii="Arial" w:hAnsi="Arial" w:cs="Arial"/>
        </w:rPr>
        <w:t xml:space="preserve">This does not mean simply consulting and building rapport with a group </w:t>
      </w:r>
      <w:r w:rsidR="0077309E">
        <w:rPr>
          <w:rFonts w:ascii="Arial" w:hAnsi="Arial" w:cs="Arial"/>
        </w:rPr>
        <w:t>while</w:t>
      </w:r>
      <w:r>
        <w:rPr>
          <w:rFonts w:ascii="Arial" w:hAnsi="Arial" w:cs="Arial"/>
        </w:rPr>
        <w:t xml:space="preserve"> the researcher is still essentially in charge of everything.</w:t>
      </w:r>
    </w:p>
    <w:p w:rsidR="00695105" w:rsidRDefault="00695105" w:rsidP="007364B2">
      <w:pPr>
        <w:pStyle w:val="ListParagraph"/>
        <w:numPr>
          <w:ilvl w:val="2"/>
          <w:numId w:val="2"/>
        </w:numPr>
        <w:rPr>
          <w:rFonts w:ascii="Arial" w:hAnsi="Arial" w:cs="Arial"/>
        </w:rPr>
      </w:pPr>
      <w:r w:rsidRPr="00695105">
        <w:rPr>
          <w:rFonts w:ascii="Arial" w:hAnsi="Arial" w:cs="Arial"/>
        </w:rPr>
        <w:t>It means m</w:t>
      </w:r>
      <w:r w:rsidRPr="00695105">
        <w:rPr>
          <w:rFonts w:ascii="Arial" w:hAnsi="Arial" w:cs="Arial"/>
        </w:rPr>
        <w:t>etho</w:t>
      </w:r>
      <w:r w:rsidRPr="00695105">
        <w:rPr>
          <w:rFonts w:ascii="Arial" w:hAnsi="Arial" w:cs="Arial"/>
        </w:rPr>
        <w:t>ds that truly t</w:t>
      </w:r>
      <w:r w:rsidRPr="00695105">
        <w:rPr>
          <w:rFonts w:ascii="Arial" w:hAnsi="Arial" w:cs="Arial"/>
        </w:rPr>
        <w:t>ransform the power relations in research, where communities are full partners in the process</w:t>
      </w:r>
      <w:r w:rsidRPr="00695105">
        <w:rPr>
          <w:rFonts w:ascii="Arial" w:hAnsi="Arial" w:cs="Arial"/>
        </w:rPr>
        <w:t>, including d</w:t>
      </w:r>
      <w:r w:rsidRPr="00695105">
        <w:rPr>
          <w:rFonts w:ascii="Arial" w:hAnsi="Arial" w:cs="Arial"/>
        </w:rPr>
        <w:t>eciding on the research topic</w:t>
      </w:r>
      <w:r w:rsidRPr="00695105">
        <w:rPr>
          <w:rFonts w:ascii="Arial" w:hAnsi="Arial" w:cs="Arial"/>
        </w:rPr>
        <w:t>, c</w:t>
      </w:r>
      <w:r w:rsidRPr="00695105">
        <w:rPr>
          <w:rFonts w:ascii="Arial" w:hAnsi="Arial" w:cs="Arial"/>
        </w:rPr>
        <w:t>ollecting and analyzing data</w:t>
      </w:r>
      <w:r w:rsidRPr="00695105">
        <w:rPr>
          <w:rFonts w:ascii="Arial" w:hAnsi="Arial" w:cs="Arial"/>
        </w:rPr>
        <w:t>, h</w:t>
      </w:r>
      <w:r w:rsidRPr="00695105">
        <w:rPr>
          <w:rFonts w:ascii="Arial" w:hAnsi="Arial" w:cs="Arial"/>
        </w:rPr>
        <w:t>aving ownership over the data and results</w:t>
      </w:r>
      <w:r w:rsidRPr="00695105">
        <w:rPr>
          <w:rFonts w:ascii="Arial" w:hAnsi="Arial" w:cs="Arial"/>
        </w:rPr>
        <w:t xml:space="preserve">, </w:t>
      </w:r>
      <w:r>
        <w:rPr>
          <w:rFonts w:ascii="Arial" w:hAnsi="Arial" w:cs="Arial"/>
        </w:rPr>
        <w:t>c</w:t>
      </w:r>
      <w:r w:rsidRPr="00695105">
        <w:rPr>
          <w:rFonts w:ascii="Arial" w:hAnsi="Arial" w:cs="Arial"/>
        </w:rPr>
        <w:t>o-presenting the results in community and academic settings</w:t>
      </w:r>
      <w:r>
        <w:rPr>
          <w:rFonts w:ascii="Arial" w:hAnsi="Arial" w:cs="Arial"/>
        </w:rPr>
        <w:t>, etc.</w:t>
      </w:r>
    </w:p>
    <w:p w:rsidR="00695105" w:rsidRPr="00695105" w:rsidRDefault="00695105" w:rsidP="007364B2">
      <w:pPr>
        <w:pStyle w:val="ListParagraph"/>
        <w:numPr>
          <w:ilvl w:val="2"/>
          <w:numId w:val="2"/>
        </w:numPr>
        <w:rPr>
          <w:rFonts w:ascii="Arial" w:hAnsi="Arial" w:cs="Arial"/>
        </w:rPr>
      </w:pPr>
      <w:r>
        <w:rPr>
          <w:rFonts w:ascii="Arial" w:hAnsi="Arial" w:cs="Arial"/>
        </w:rPr>
        <w:t>The group experiences empowerment, and is able to more independently conduct research on their own, and can use data to improve their conditions and leverage resources such as grant funding.</w:t>
      </w:r>
    </w:p>
    <w:p w:rsidR="00695105" w:rsidRDefault="00695105" w:rsidP="00695105">
      <w:pPr>
        <w:pStyle w:val="ListParagraph"/>
        <w:numPr>
          <w:ilvl w:val="0"/>
          <w:numId w:val="2"/>
        </w:numPr>
        <w:rPr>
          <w:rFonts w:ascii="Arial" w:hAnsi="Arial" w:cs="Arial"/>
        </w:rPr>
      </w:pPr>
      <w:r>
        <w:rPr>
          <w:rFonts w:ascii="Arial" w:hAnsi="Arial" w:cs="Arial"/>
        </w:rPr>
        <w:t>Learn more empowerment-oriented and other research methods and findings by exchanging knowledge with</w:t>
      </w:r>
      <w:r w:rsidR="0077309E">
        <w:rPr>
          <w:rFonts w:ascii="Arial" w:hAnsi="Arial" w:cs="Arial"/>
        </w:rPr>
        <w:t xml:space="preserve"> psychologists in</w:t>
      </w:r>
      <w:r>
        <w:rPr>
          <w:rFonts w:ascii="Arial" w:hAnsi="Arial" w:cs="Arial"/>
        </w:rPr>
        <w:t xml:space="preserve"> other nations</w:t>
      </w:r>
    </w:p>
    <w:p w:rsidR="00695105" w:rsidRDefault="00695105" w:rsidP="00695105">
      <w:pPr>
        <w:pStyle w:val="ListParagraph"/>
        <w:numPr>
          <w:ilvl w:val="1"/>
          <w:numId w:val="2"/>
        </w:numPr>
        <w:rPr>
          <w:rFonts w:ascii="Arial" w:hAnsi="Arial" w:cs="Arial"/>
        </w:rPr>
      </w:pPr>
      <w:r>
        <w:rPr>
          <w:rFonts w:ascii="Arial" w:hAnsi="Arial" w:cs="Arial"/>
        </w:rPr>
        <w:t>American psychology is insular and self-centered</w:t>
      </w:r>
    </w:p>
    <w:p w:rsidR="00695105" w:rsidRPr="00695105" w:rsidRDefault="00695105" w:rsidP="00695105">
      <w:pPr>
        <w:pStyle w:val="ListParagraph"/>
        <w:numPr>
          <w:ilvl w:val="1"/>
          <w:numId w:val="2"/>
        </w:numPr>
        <w:rPr>
          <w:rFonts w:ascii="Arial" w:hAnsi="Arial" w:cs="Arial"/>
        </w:rPr>
      </w:pPr>
      <w:r w:rsidRPr="00695105">
        <w:rPr>
          <w:rFonts w:ascii="Arial" w:hAnsi="Arial" w:cs="Arial"/>
        </w:rPr>
        <w:t xml:space="preserve">Students in the U.S. don’t usually </w:t>
      </w:r>
      <w:r>
        <w:rPr>
          <w:rFonts w:ascii="Arial" w:hAnsi="Arial" w:cs="Arial"/>
        </w:rPr>
        <w:t xml:space="preserve">study </w:t>
      </w:r>
      <w:r w:rsidRPr="00695105">
        <w:rPr>
          <w:rFonts w:ascii="Arial" w:hAnsi="Arial" w:cs="Arial"/>
        </w:rPr>
        <w:t>the writings</w:t>
      </w:r>
      <w:r>
        <w:rPr>
          <w:rFonts w:ascii="Arial" w:hAnsi="Arial" w:cs="Arial"/>
        </w:rPr>
        <w:t>,</w:t>
      </w:r>
      <w:r w:rsidRPr="00695105">
        <w:rPr>
          <w:rFonts w:ascii="Arial" w:hAnsi="Arial" w:cs="Arial"/>
        </w:rPr>
        <w:t xml:space="preserve"> theories</w:t>
      </w:r>
      <w:r>
        <w:rPr>
          <w:rFonts w:ascii="Arial" w:hAnsi="Arial" w:cs="Arial"/>
        </w:rPr>
        <w:t>,</w:t>
      </w:r>
      <w:r w:rsidRPr="00695105">
        <w:rPr>
          <w:rFonts w:ascii="Arial" w:hAnsi="Arial" w:cs="Arial"/>
        </w:rPr>
        <w:t xml:space="preserve"> and research related to racism or discrimination </w:t>
      </w:r>
      <w:r w:rsidR="0077309E">
        <w:rPr>
          <w:rFonts w:ascii="Arial" w:hAnsi="Arial" w:cs="Arial"/>
        </w:rPr>
        <w:t>produced</w:t>
      </w:r>
      <w:r>
        <w:rPr>
          <w:rFonts w:ascii="Arial" w:hAnsi="Arial" w:cs="Arial"/>
        </w:rPr>
        <w:t xml:space="preserve"> in other countries.</w:t>
      </w:r>
    </w:p>
    <w:p w:rsidR="00695105" w:rsidRDefault="00695105" w:rsidP="00695105">
      <w:pPr>
        <w:pStyle w:val="ListParagraph"/>
        <w:numPr>
          <w:ilvl w:val="1"/>
          <w:numId w:val="2"/>
        </w:numPr>
        <w:rPr>
          <w:rFonts w:ascii="Arial" w:hAnsi="Arial" w:cs="Arial"/>
        </w:rPr>
      </w:pPr>
      <w:r>
        <w:rPr>
          <w:rFonts w:ascii="Arial" w:hAnsi="Arial" w:cs="Arial"/>
        </w:rPr>
        <w:t>We don’t usually k</w:t>
      </w:r>
      <w:r>
        <w:rPr>
          <w:rFonts w:ascii="Arial" w:hAnsi="Arial" w:cs="Arial"/>
        </w:rPr>
        <w:t>now examples of programs or initiatives aimed at improving race relations</w:t>
      </w:r>
      <w:r>
        <w:rPr>
          <w:rFonts w:ascii="Arial" w:hAnsi="Arial" w:cs="Arial"/>
        </w:rPr>
        <w:t xml:space="preserve"> that were developed in other countries.</w:t>
      </w:r>
    </w:p>
    <w:p w:rsidR="00695105" w:rsidRDefault="00695105" w:rsidP="00695105">
      <w:pPr>
        <w:pStyle w:val="ListParagraph"/>
        <w:numPr>
          <w:ilvl w:val="1"/>
          <w:numId w:val="2"/>
        </w:numPr>
        <w:rPr>
          <w:rFonts w:ascii="Arial" w:hAnsi="Arial" w:cs="Arial"/>
        </w:rPr>
      </w:pPr>
      <w:r>
        <w:rPr>
          <w:rFonts w:ascii="Arial" w:hAnsi="Arial" w:cs="Arial"/>
        </w:rPr>
        <w:t xml:space="preserve">We can not afford to remain isolated, the reality is that the world is interconnected even in terms of racism issues </w:t>
      </w:r>
    </w:p>
    <w:p w:rsidR="00695105" w:rsidRPr="00695105" w:rsidRDefault="00695105" w:rsidP="00695105">
      <w:pPr>
        <w:pStyle w:val="ListParagraph"/>
        <w:numPr>
          <w:ilvl w:val="2"/>
          <w:numId w:val="2"/>
        </w:numPr>
        <w:rPr>
          <w:rFonts w:ascii="Arial" w:hAnsi="Arial" w:cs="Arial"/>
        </w:rPr>
      </w:pPr>
      <w:r>
        <w:rPr>
          <w:rFonts w:ascii="Arial" w:hAnsi="Arial" w:cs="Arial"/>
        </w:rPr>
        <w:t>The i</w:t>
      </w:r>
      <w:r w:rsidRPr="00695105">
        <w:rPr>
          <w:rFonts w:ascii="Arial" w:hAnsi="Arial" w:cs="Arial"/>
        </w:rPr>
        <w:t xml:space="preserve">ncrease in intolerance towards </w:t>
      </w:r>
      <w:r>
        <w:rPr>
          <w:rFonts w:ascii="Arial" w:hAnsi="Arial" w:cs="Arial"/>
        </w:rPr>
        <w:t>people of color,</w:t>
      </w:r>
      <w:r w:rsidRPr="00695105">
        <w:rPr>
          <w:rFonts w:ascii="Arial" w:hAnsi="Arial" w:cs="Arial"/>
        </w:rPr>
        <w:t xml:space="preserve"> and right-wing extremism is not just in U.S., but paralleled in Europe, Australia, Canada</w:t>
      </w:r>
    </w:p>
    <w:p w:rsidR="00695105" w:rsidRPr="00255D4B" w:rsidRDefault="00695105" w:rsidP="00695105">
      <w:pPr>
        <w:pStyle w:val="ListParagraph"/>
        <w:numPr>
          <w:ilvl w:val="2"/>
          <w:numId w:val="2"/>
        </w:numPr>
        <w:rPr>
          <w:rFonts w:ascii="Arial" w:hAnsi="Arial" w:cs="Arial"/>
        </w:rPr>
      </w:pPr>
      <w:r>
        <w:rPr>
          <w:rFonts w:ascii="Arial" w:hAnsi="Arial" w:cs="Arial"/>
        </w:rPr>
        <w:t xml:space="preserve">When someone in </w:t>
      </w:r>
      <w:r w:rsidRPr="00255D4B">
        <w:rPr>
          <w:rFonts w:ascii="Arial" w:hAnsi="Arial" w:cs="Arial"/>
        </w:rPr>
        <w:t>F</w:t>
      </w:r>
      <w:r w:rsidR="0077309E">
        <w:rPr>
          <w:rFonts w:ascii="Arial" w:hAnsi="Arial" w:cs="Arial"/>
        </w:rPr>
        <w:t>erguso</w:t>
      </w:r>
      <w:r w:rsidRPr="00255D4B">
        <w:rPr>
          <w:rFonts w:ascii="Arial" w:hAnsi="Arial" w:cs="Arial"/>
        </w:rPr>
        <w:t xml:space="preserve">n </w:t>
      </w:r>
      <w:r>
        <w:rPr>
          <w:rFonts w:ascii="Arial" w:hAnsi="Arial" w:cs="Arial"/>
        </w:rPr>
        <w:t xml:space="preserve">is </w:t>
      </w:r>
      <w:r w:rsidRPr="00255D4B">
        <w:rPr>
          <w:rFonts w:ascii="Arial" w:hAnsi="Arial" w:cs="Arial"/>
        </w:rPr>
        <w:t>killed, people in Syria send out a photo showing their support and newspaper propaganda</w:t>
      </w:r>
      <w:r>
        <w:rPr>
          <w:rFonts w:ascii="Arial" w:hAnsi="Arial" w:cs="Arial"/>
        </w:rPr>
        <w:t xml:space="preserve"> in nations use </w:t>
      </w:r>
      <w:r w:rsidR="0077309E">
        <w:rPr>
          <w:rFonts w:ascii="Arial" w:hAnsi="Arial" w:cs="Arial"/>
        </w:rPr>
        <w:t>the event</w:t>
      </w:r>
      <w:r>
        <w:rPr>
          <w:rFonts w:ascii="Arial" w:hAnsi="Arial" w:cs="Arial"/>
        </w:rPr>
        <w:t xml:space="preserve"> to bolster legitimacy of their own police brutality</w:t>
      </w:r>
    </w:p>
    <w:p w:rsidR="00695105" w:rsidRDefault="00695105" w:rsidP="00695105">
      <w:pPr>
        <w:pStyle w:val="ListParagraph"/>
        <w:numPr>
          <w:ilvl w:val="1"/>
          <w:numId w:val="2"/>
        </w:numPr>
        <w:rPr>
          <w:rFonts w:ascii="Arial" w:hAnsi="Arial" w:cs="Arial"/>
        </w:rPr>
      </w:pPr>
      <w:r>
        <w:rPr>
          <w:rFonts w:ascii="Arial" w:hAnsi="Arial" w:cs="Arial"/>
        </w:rPr>
        <w:t xml:space="preserve">We </w:t>
      </w:r>
      <w:proofErr w:type="spellStart"/>
      <w:r>
        <w:rPr>
          <w:rFonts w:ascii="Arial" w:hAnsi="Arial" w:cs="Arial"/>
        </w:rPr>
        <w:t>c</w:t>
      </w:r>
      <w:r>
        <w:rPr>
          <w:rFonts w:ascii="Arial" w:hAnsi="Arial" w:cs="Arial"/>
        </w:rPr>
        <w:t>an not</w:t>
      </w:r>
      <w:proofErr w:type="spellEnd"/>
      <w:r>
        <w:rPr>
          <w:rFonts w:ascii="Arial" w:hAnsi="Arial" w:cs="Arial"/>
        </w:rPr>
        <w:t xml:space="preserve"> claim language barriers, we should work to translate from other countries just like they work hard to translate from English</w:t>
      </w:r>
    </w:p>
    <w:p w:rsidR="00695105" w:rsidRDefault="0077309E" w:rsidP="00695105">
      <w:pPr>
        <w:pStyle w:val="ListParagraph"/>
        <w:numPr>
          <w:ilvl w:val="2"/>
          <w:numId w:val="2"/>
        </w:numPr>
        <w:rPr>
          <w:rFonts w:ascii="Arial" w:hAnsi="Arial" w:cs="Arial"/>
        </w:rPr>
      </w:pPr>
      <w:r>
        <w:rPr>
          <w:rFonts w:ascii="Arial" w:hAnsi="Arial" w:cs="Arial"/>
        </w:rPr>
        <w:t>There are n</w:t>
      </w:r>
      <w:r w:rsidR="00695105">
        <w:rPr>
          <w:rFonts w:ascii="Arial" w:hAnsi="Arial" w:cs="Arial"/>
        </w:rPr>
        <w:t>ations where</w:t>
      </w:r>
      <w:r>
        <w:rPr>
          <w:rFonts w:ascii="Arial" w:hAnsi="Arial" w:cs="Arial"/>
        </w:rPr>
        <w:t xml:space="preserve"> there </w:t>
      </w:r>
      <w:r w:rsidR="00695105">
        <w:rPr>
          <w:rFonts w:ascii="Arial" w:hAnsi="Arial" w:cs="Arial"/>
        </w:rPr>
        <w:t xml:space="preserve">psychological work on racism </w:t>
      </w:r>
      <w:r>
        <w:rPr>
          <w:rFonts w:ascii="Arial" w:hAnsi="Arial" w:cs="Arial"/>
        </w:rPr>
        <w:t>is</w:t>
      </w:r>
      <w:r w:rsidR="00695105">
        <w:rPr>
          <w:rFonts w:ascii="Arial" w:hAnsi="Arial" w:cs="Arial"/>
        </w:rPr>
        <w:t xml:space="preserve"> in English, include South Africa (</w:t>
      </w:r>
      <w:r w:rsidR="00695105">
        <w:rPr>
          <w:rFonts w:ascii="Arial" w:hAnsi="Arial" w:cs="Arial"/>
        </w:rPr>
        <w:t xml:space="preserve">which </w:t>
      </w:r>
      <w:r w:rsidR="00695105">
        <w:rPr>
          <w:rFonts w:ascii="Arial" w:hAnsi="Arial" w:cs="Arial"/>
        </w:rPr>
        <w:t>faced apartheid) and UK (</w:t>
      </w:r>
      <w:r w:rsidR="00695105">
        <w:rPr>
          <w:rFonts w:ascii="Arial" w:hAnsi="Arial" w:cs="Arial"/>
        </w:rPr>
        <w:t xml:space="preserve">which has </w:t>
      </w:r>
      <w:r w:rsidR="00695105">
        <w:rPr>
          <w:rFonts w:ascii="Arial" w:hAnsi="Arial" w:cs="Arial"/>
        </w:rPr>
        <w:t>similar issues of health disparities in the B</w:t>
      </w:r>
      <w:r w:rsidR="00695105">
        <w:rPr>
          <w:rFonts w:ascii="Arial" w:hAnsi="Arial" w:cs="Arial"/>
        </w:rPr>
        <w:t xml:space="preserve">lack and </w:t>
      </w:r>
      <w:r w:rsidR="00695105">
        <w:rPr>
          <w:rFonts w:ascii="Arial" w:hAnsi="Arial" w:cs="Arial"/>
        </w:rPr>
        <w:t>M</w:t>
      </w:r>
      <w:r w:rsidR="00695105">
        <w:rPr>
          <w:rFonts w:ascii="Arial" w:hAnsi="Arial" w:cs="Arial"/>
        </w:rPr>
        <w:t xml:space="preserve">inority </w:t>
      </w:r>
      <w:r w:rsidR="00695105">
        <w:rPr>
          <w:rFonts w:ascii="Arial" w:hAnsi="Arial" w:cs="Arial"/>
        </w:rPr>
        <w:t>E</w:t>
      </w:r>
      <w:r w:rsidR="00695105">
        <w:rPr>
          <w:rFonts w:ascii="Arial" w:hAnsi="Arial" w:cs="Arial"/>
        </w:rPr>
        <w:t>thnic</w:t>
      </w:r>
      <w:r w:rsidR="00695105">
        <w:rPr>
          <w:rFonts w:ascii="Arial" w:hAnsi="Arial" w:cs="Arial"/>
        </w:rPr>
        <w:t xml:space="preserve"> community) </w:t>
      </w:r>
    </w:p>
    <w:p w:rsidR="00695105" w:rsidRPr="00255D4B" w:rsidRDefault="00695105" w:rsidP="00695105">
      <w:pPr>
        <w:pStyle w:val="ListParagraph"/>
        <w:numPr>
          <w:ilvl w:val="1"/>
          <w:numId w:val="2"/>
        </w:numPr>
        <w:rPr>
          <w:rFonts w:ascii="Arial" w:hAnsi="Arial" w:cs="Arial"/>
        </w:rPr>
      </w:pPr>
      <w:r>
        <w:rPr>
          <w:rFonts w:ascii="Arial" w:hAnsi="Arial" w:cs="Arial"/>
        </w:rPr>
        <w:t>International collaboration will e</w:t>
      </w:r>
      <w:r>
        <w:rPr>
          <w:rFonts w:ascii="Arial" w:hAnsi="Arial" w:cs="Arial"/>
        </w:rPr>
        <w:t xml:space="preserve">nrich our perspectives, </w:t>
      </w:r>
      <w:r>
        <w:rPr>
          <w:rFonts w:ascii="Arial" w:hAnsi="Arial" w:cs="Arial"/>
        </w:rPr>
        <w:t xml:space="preserve">we </w:t>
      </w:r>
      <w:r>
        <w:rPr>
          <w:rFonts w:ascii="Arial" w:hAnsi="Arial" w:cs="Arial"/>
        </w:rPr>
        <w:t>learn from successes in other parts of the world</w:t>
      </w:r>
    </w:p>
    <w:p w:rsidR="00695105" w:rsidRPr="00255D4B" w:rsidRDefault="00695105" w:rsidP="00695105">
      <w:pPr>
        <w:pStyle w:val="ListParagraph"/>
        <w:numPr>
          <w:ilvl w:val="0"/>
          <w:numId w:val="2"/>
        </w:numPr>
        <w:rPr>
          <w:rFonts w:ascii="Arial" w:hAnsi="Arial" w:cs="Arial"/>
        </w:rPr>
      </w:pPr>
      <w:r>
        <w:rPr>
          <w:rFonts w:ascii="Arial" w:hAnsi="Arial" w:cs="Arial"/>
        </w:rPr>
        <w:t>To collaborate and exchange knowledge with other parts of the world, we need to better u</w:t>
      </w:r>
      <w:r w:rsidRPr="00255D4B">
        <w:rPr>
          <w:rFonts w:ascii="Arial" w:hAnsi="Arial" w:cs="Arial"/>
        </w:rPr>
        <w:t>nderstand what is happening in the world</w:t>
      </w:r>
    </w:p>
    <w:p w:rsidR="00695105" w:rsidRDefault="00695105" w:rsidP="00695105">
      <w:pPr>
        <w:pStyle w:val="ListParagraph"/>
        <w:numPr>
          <w:ilvl w:val="1"/>
          <w:numId w:val="2"/>
        </w:numPr>
        <w:rPr>
          <w:rFonts w:ascii="Arial" w:hAnsi="Arial" w:cs="Arial"/>
        </w:rPr>
      </w:pPr>
      <w:r>
        <w:rPr>
          <w:rFonts w:ascii="Arial" w:hAnsi="Arial" w:cs="Arial"/>
        </w:rPr>
        <w:t>We need to u</w:t>
      </w:r>
      <w:r>
        <w:rPr>
          <w:rFonts w:ascii="Arial" w:hAnsi="Arial" w:cs="Arial"/>
        </w:rPr>
        <w:t>nderstand the contexts, issues</w:t>
      </w:r>
    </w:p>
    <w:p w:rsidR="00695105" w:rsidRDefault="00695105" w:rsidP="00695105">
      <w:pPr>
        <w:pStyle w:val="ListParagraph"/>
        <w:numPr>
          <w:ilvl w:val="1"/>
          <w:numId w:val="2"/>
        </w:numPr>
        <w:rPr>
          <w:rFonts w:ascii="Arial" w:hAnsi="Arial" w:cs="Arial"/>
        </w:rPr>
      </w:pPr>
      <w:r>
        <w:rPr>
          <w:rFonts w:ascii="Arial" w:hAnsi="Arial" w:cs="Arial"/>
        </w:rPr>
        <w:t>We need to b</w:t>
      </w:r>
      <w:r>
        <w:rPr>
          <w:rFonts w:ascii="Arial" w:hAnsi="Arial" w:cs="Arial"/>
        </w:rPr>
        <w:t xml:space="preserve">reak out of </w:t>
      </w:r>
      <w:r w:rsidR="0077309E">
        <w:rPr>
          <w:rFonts w:ascii="Arial" w:hAnsi="Arial" w:cs="Arial"/>
        </w:rPr>
        <w:t xml:space="preserve">the </w:t>
      </w:r>
      <w:r>
        <w:rPr>
          <w:rFonts w:ascii="Arial" w:hAnsi="Arial" w:cs="Arial"/>
        </w:rPr>
        <w:t xml:space="preserve">information bubble </w:t>
      </w:r>
      <w:r>
        <w:rPr>
          <w:rFonts w:ascii="Arial" w:hAnsi="Arial" w:cs="Arial"/>
        </w:rPr>
        <w:t>that our media places on us</w:t>
      </w:r>
    </w:p>
    <w:p w:rsidR="00695105" w:rsidRDefault="00695105" w:rsidP="00695105">
      <w:pPr>
        <w:pStyle w:val="ListParagraph"/>
        <w:numPr>
          <w:ilvl w:val="1"/>
          <w:numId w:val="2"/>
        </w:numPr>
        <w:rPr>
          <w:rFonts w:ascii="Arial" w:hAnsi="Arial" w:cs="Arial"/>
        </w:rPr>
      </w:pPr>
      <w:r>
        <w:rPr>
          <w:rFonts w:ascii="Arial" w:hAnsi="Arial" w:cs="Arial"/>
        </w:rPr>
        <w:lastRenderedPageBreak/>
        <w:t>For example, the media story of Boko Haram’s kidnapping of girls was stripped of context (e.g. history of child kidnappings including LRA’s kidnapping of thousands children over the past decades, political issues with the government, etc.)</w:t>
      </w:r>
    </w:p>
    <w:p w:rsidR="00695105" w:rsidRDefault="00695105" w:rsidP="00695105">
      <w:pPr>
        <w:pStyle w:val="ListParagraph"/>
        <w:numPr>
          <w:ilvl w:val="2"/>
          <w:numId w:val="2"/>
        </w:numPr>
        <w:rPr>
          <w:rFonts w:ascii="Arial" w:hAnsi="Arial" w:cs="Arial"/>
        </w:rPr>
      </w:pPr>
      <w:r>
        <w:rPr>
          <w:rFonts w:ascii="Arial" w:hAnsi="Arial" w:cs="Arial"/>
        </w:rPr>
        <w:t xml:space="preserve">This gives the impression </w:t>
      </w:r>
      <w:r w:rsidR="00644558">
        <w:rPr>
          <w:rFonts w:ascii="Arial" w:hAnsi="Arial" w:cs="Arial"/>
        </w:rPr>
        <w:t xml:space="preserve">of radical </w:t>
      </w:r>
      <w:r>
        <w:rPr>
          <w:rFonts w:ascii="Arial" w:hAnsi="Arial" w:cs="Arial"/>
        </w:rPr>
        <w:t xml:space="preserve">Muslim crazy people who randomly </w:t>
      </w:r>
      <w:r w:rsidR="007A456F">
        <w:rPr>
          <w:rFonts w:ascii="Arial" w:hAnsi="Arial" w:cs="Arial"/>
        </w:rPr>
        <w:t>engage in unique</w:t>
      </w:r>
      <w:r w:rsidR="00644558">
        <w:rPr>
          <w:rFonts w:ascii="Arial" w:hAnsi="Arial" w:cs="Arial"/>
        </w:rPr>
        <w:t>ly horrific</w:t>
      </w:r>
      <w:r w:rsidR="007A456F">
        <w:rPr>
          <w:rFonts w:ascii="Arial" w:hAnsi="Arial" w:cs="Arial"/>
        </w:rPr>
        <w:t xml:space="preserve"> and inexplicable acts.</w:t>
      </w:r>
    </w:p>
    <w:p w:rsidR="00695105" w:rsidRDefault="00695105" w:rsidP="00695105">
      <w:pPr>
        <w:pStyle w:val="ListParagraph"/>
        <w:numPr>
          <w:ilvl w:val="1"/>
          <w:numId w:val="2"/>
        </w:numPr>
        <w:rPr>
          <w:rFonts w:ascii="Arial" w:hAnsi="Arial" w:cs="Arial"/>
        </w:rPr>
      </w:pPr>
      <w:r>
        <w:rPr>
          <w:rFonts w:ascii="Arial" w:hAnsi="Arial" w:cs="Arial"/>
        </w:rPr>
        <w:t>Similarly media reports of protests after a black person is killed is decontextualized and sanitized, providing very little contextual analysis</w:t>
      </w:r>
      <w:r w:rsidR="00644558">
        <w:rPr>
          <w:rFonts w:ascii="Arial" w:hAnsi="Arial" w:cs="Arial"/>
        </w:rPr>
        <w:t xml:space="preserve"> of the systemic factors that led to these events</w:t>
      </w:r>
      <w:r>
        <w:rPr>
          <w:rFonts w:ascii="Arial" w:hAnsi="Arial" w:cs="Arial"/>
        </w:rPr>
        <w:t>.</w:t>
      </w:r>
    </w:p>
    <w:p w:rsidR="0077309E" w:rsidRDefault="0077309E" w:rsidP="0077309E">
      <w:pPr>
        <w:pStyle w:val="ListParagraph"/>
        <w:numPr>
          <w:ilvl w:val="2"/>
          <w:numId w:val="2"/>
        </w:numPr>
        <w:rPr>
          <w:rFonts w:ascii="Arial" w:hAnsi="Arial" w:cs="Arial"/>
        </w:rPr>
      </w:pPr>
      <w:r>
        <w:rPr>
          <w:rFonts w:ascii="Arial" w:hAnsi="Arial" w:cs="Arial"/>
        </w:rPr>
        <w:t>This gives the impression of irrational black thugs who are inherently prone to violence and destruction</w:t>
      </w:r>
    </w:p>
    <w:p w:rsidR="00695105" w:rsidRDefault="00644558" w:rsidP="00695105">
      <w:pPr>
        <w:pStyle w:val="ListParagraph"/>
        <w:numPr>
          <w:ilvl w:val="0"/>
          <w:numId w:val="2"/>
        </w:numPr>
        <w:rPr>
          <w:rFonts w:ascii="Arial" w:hAnsi="Arial" w:cs="Arial"/>
        </w:rPr>
      </w:pPr>
      <w:r>
        <w:rPr>
          <w:rFonts w:ascii="Arial" w:hAnsi="Arial" w:cs="Arial"/>
        </w:rPr>
        <w:t>Given the media bias, we need to take more leadership in having our voice heard on the media</w:t>
      </w:r>
      <w:r w:rsidR="0077309E">
        <w:rPr>
          <w:rFonts w:ascii="Arial" w:hAnsi="Arial" w:cs="Arial"/>
        </w:rPr>
        <w:t>,</w:t>
      </w:r>
      <w:r>
        <w:rPr>
          <w:rFonts w:ascii="Arial" w:hAnsi="Arial" w:cs="Arial"/>
        </w:rPr>
        <w:t xml:space="preserve"> and</w:t>
      </w:r>
      <w:r w:rsidR="0077309E">
        <w:rPr>
          <w:rFonts w:ascii="Arial" w:hAnsi="Arial" w:cs="Arial"/>
        </w:rPr>
        <w:t xml:space="preserve"> thus </w:t>
      </w:r>
      <w:r>
        <w:rPr>
          <w:rFonts w:ascii="Arial" w:hAnsi="Arial" w:cs="Arial"/>
        </w:rPr>
        <w:t xml:space="preserve">directly change media to better represent </w:t>
      </w:r>
      <w:r w:rsidR="00695105">
        <w:rPr>
          <w:rFonts w:ascii="Arial" w:hAnsi="Arial" w:cs="Arial"/>
        </w:rPr>
        <w:t>communities of color</w:t>
      </w:r>
    </w:p>
    <w:p w:rsidR="00695105" w:rsidRDefault="00644558" w:rsidP="00695105">
      <w:pPr>
        <w:pStyle w:val="ListParagraph"/>
        <w:numPr>
          <w:ilvl w:val="1"/>
          <w:numId w:val="2"/>
        </w:numPr>
        <w:rPr>
          <w:rFonts w:ascii="Arial" w:hAnsi="Arial" w:cs="Arial"/>
        </w:rPr>
      </w:pPr>
      <w:r>
        <w:rPr>
          <w:rFonts w:ascii="Arial" w:hAnsi="Arial" w:cs="Arial"/>
        </w:rPr>
        <w:t>The m</w:t>
      </w:r>
      <w:r w:rsidR="00695105">
        <w:rPr>
          <w:rFonts w:ascii="Arial" w:hAnsi="Arial" w:cs="Arial"/>
        </w:rPr>
        <w:t>edia rhetoric is dangerous, perpetuates prejudice</w:t>
      </w:r>
    </w:p>
    <w:p w:rsidR="00644558" w:rsidRDefault="00644558" w:rsidP="00695105">
      <w:pPr>
        <w:pStyle w:val="ListParagraph"/>
        <w:numPr>
          <w:ilvl w:val="1"/>
          <w:numId w:val="2"/>
        </w:numPr>
        <w:rPr>
          <w:rFonts w:ascii="Arial" w:hAnsi="Arial" w:cs="Arial"/>
        </w:rPr>
      </w:pPr>
      <w:r>
        <w:rPr>
          <w:rFonts w:ascii="Arial" w:hAnsi="Arial" w:cs="Arial"/>
        </w:rPr>
        <w:t>Hardly ever do we see psychologists invited to discuss racial tensions, it is usually pseudo-experts and people who have their own agendas</w:t>
      </w:r>
    </w:p>
    <w:p w:rsidR="00644558" w:rsidRDefault="00644558" w:rsidP="00695105">
      <w:pPr>
        <w:pStyle w:val="ListParagraph"/>
        <w:numPr>
          <w:ilvl w:val="1"/>
          <w:numId w:val="2"/>
        </w:numPr>
        <w:rPr>
          <w:rFonts w:ascii="Arial" w:hAnsi="Arial" w:cs="Arial"/>
        </w:rPr>
      </w:pPr>
      <w:r>
        <w:rPr>
          <w:rFonts w:ascii="Arial" w:hAnsi="Arial" w:cs="Arial"/>
        </w:rPr>
        <w:t>Media is focused on basic questions such as “I</w:t>
      </w:r>
      <w:r>
        <w:rPr>
          <w:rFonts w:ascii="Arial" w:hAnsi="Arial" w:cs="Arial"/>
        </w:rPr>
        <w:t>s it really racism? Is racism still an issue?”</w:t>
      </w:r>
      <w:r>
        <w:rPr>
          <w:rFonts w:ascii="Arial" w:hAnsi="Arial" w:cs="Arial"/>
        </w:rPr>
        <w:t xml:space="preserve"> that psychologists have answered ages ago. Then </w:t>
      </w:r>
      <w:r w:rsidR="0077309E">
        <w:rPr>
          <w:rFonts w:ascii="Arial" w:hAnsi="Arial" w:cs="Arial"/>
        </w:rPr>
        <w:t xml:space="preserve">they often </w:t>
      </w:r>
      <w:r>
        <w:rPr>
          <w:rFonts w:ascii="Arial" w:hAnsi="Arial" w:cs="Arial"/>
        </w:rPr>
        <w:t>debate whether or not media is biased.</w:t>
      </w:r>
    </w:p>
    <w:p w:rsidR="00644558" w:rsidRDefault="00644558" w:rsidP="00695105">
      <w:pPr>
        <w:pStyle w:val="ListParagraph"/>
        <w:numPr>
          <w:ilvl w:val="1"/>
          <w:numId w:val="2"/>
        </w:numPr>
        <w:rPr>
          <w:rFonts w:ascii="Arial" w:hAnsi="Arial" w:cs="Arial"/>
        </w:rPr>
      </w:pPr>
      <w:r>
        <w:rPr>
          <w:rFonts w:ascii="Arial" w:hAnsi="Arial" w:cs="Arial"/>
        </w:rPr>
        <w:t>We need to modify the dominant narrative, we also have power and privilege and can provide the counter-narrative</w:t>
      </w:r>
    </w:p>
    <w:p w:rsidR="00644558" w:rsidRDefault="00644558" w:rsidP="00695105">
      <w:pPr>
        <w:pStyle w:val="ListParagraph"/>
        <w:numPr>
          <w:ilvl w:val="1"/>
          <w:numId w:val="2"/>
        </w:numPr>
        <w:rPr>
          <w:rFonts w:ascii="Arial" w:hAnsi="Arial" w:cs="Arial"/>
        </w:rPr>
      </w:pPr>
      <w:r>
        <w:rPr>
          <w:rFonts w:ascii="Arial" w:hAnsi="Arial" w:cs="Arial"/>
        </w:rPr>
        <w:t>Everyone should be an activist in talking with the mainstream news, radio, Internet outlets etc.</w:t>
      </w:r>
    </w:p>
    <w:p w:rsidR="00695105" w:rsidRPr="00255D4B" w:rsidRDefault="00695105" w:rsidP="00695105">
      <w:pPr>
        <w:rPr>
          <w:rFonts w:ascii="Arial" w:hAnsi="Arial" w:cs="Arial"/>
        </w:rPr>
      </w:pPr>
    </w:p>
    <w:p w:rsidR="00CB0E91" w:rsidRPr="0077309E" w:rsidRDefault="00644558" w:rsidP="00CB0E91">
      <w:pPr>
        <w:rPr>
          <w:rFonts w:ascii="Arial" w:hAnsi="Arial" w:cs="Arial"/>
          <w:b/>
        </w:rPr>
      </w:pPr>
      <w:r w:rsidRPr="0077309E">
        <w:rPr>
          <w:rFonts w:ascii="Arial" w:hAnsi="Arial" w:cs="Arial"/>
          <w:b/>
        </w:rPr>
        <w:t xml:space="preserve">What are some questions raised by the speakers that would be good </w:t>
      </w:r>
      <w:r w:rsidR="0077309E">
        <w:rPr>
          <w:rFonts w:ascii="Arial" w:hAnsi="Arial" w:cs="Arial"/>
          <w:b/>
        </w:rPr>
        <w:t xml:space="preserve">final </w:t>
      </w:r>
      <w:bookmarkStart w:id="0" w:name="_GoBack"/>
      <w:bookmarkEnd w:id="0"/>
      <w:r w:rsidRPr="0077309E">
        <w:rPr>
          <w:rFonts w:ascii="Arial" w:hAnsi="Arial" w:cs="Arial"/>
          <w:b/>
        </w:rPr>
        <w:t>food for thought?</w:t>
      </w:r>
    </w:p>
    <w:p w:rsidR="00CB0E91" w:rsidRPr="00255D4B" w:rsidRDefault="00CB0E91" w:rsidP="00CB0E91">
      <w:pPr>
        <w:rPr>
          <w:rFonts w:ascii="Arial" w:hAnsi="Arial" w:cs="Arial"/>
        </w:rPr>
      </w:pPr>
    </w:p>
    <w:p w:rsidR="00CB0E91" w:rsidRDefault="00644558" w:rsidP="00CB0E91">
      <w:pPr>
        <w:pStyle w:val="ListParagraph"/>
        <w:numPr>
          <w:ilvl w:val="0"/>
          <w:numId w:val="3"/>
        </w:numPr>
        <w:rPr>
          <w:rFonts w:ascii="Arial" w:hAnsi="Arial" w:cs="Arial"/>
        </w:rPr>
      </w:pPr>
      <w:r>
        <w:rPr>
          <w:rFonts w:ascii="Arial" w:hAnsi="Arial" w:cs="Arial"/>
        </w:rPr>
        <w:t>We already have a good understanding of racism from social, contextual, even neurobiological perspectives… how can we move this understanding forward to engage in “ongoing conscious promotion of awareness”?</w:t>
      </w:r>
    </w:p>
    <w:p w:rsidR="00CB0E91" w:rsidRDefault="00644558" w:rsidP="00CB0E91">
      <w:pPr>
        <w:pStyle w:val="ListParagraph"/>
        <w:numPr>
          <w:ilvl w:val="0"/>
          <w:numId w:val="3"/>
        </w:numPr>
        <w:rPr>
          <w:rFonts w:ascii="Arial" w:hAnsi="Arial" w:cs="Arial"/>
        </w:rPr>
      </w:pPr>
      <w:r>
        <w:rPr>
          <w:rFonts w:ascii="Arial" w:hAnsi="Arial" w:cs="Arial"/>
        </w:rPr>
        <w:t>What kind of work can be done to raise race consciousness?</w:t>
      </w:r>
    </w:p>
    <w:p w:rsidR="006A108E" w:rsidRPr="0077309E" w:rsidRDefault="00644558" w:rsidP="00985108">
      <w:pPr>
        <w:pStyle w:val="ListParagraph"/>
        <w:numPr>
          <w:ilvl w:val="0"/>
          <w:numId w:val="3"/>
        </w:numPr>
        <w:rPr>
          <w:rFonts w:ascii="Arial" w:hAnsi="Arial" w:cs="Arial"/>
        </w:rPr>
      </w:pPr>
      <w:r w:rsidRPr="0077309E">
        <w:rPr>
          <w:rFonts w:ascii="Arial" w:hAnsi="Arial" w:cs="Arial"/>
        </w:rPr>
        <w:t>How c</w:t>
      </w:r>
      <w:r w:rsidR="0077309E" w:rsidRPr="0077309E">
        <w:rPr>
          <w:rFonts w:ascii="Arial" w:hAnsi="Arial" w:cs="Arial"/>
        </w:rPr>
        <w:t>an we develop a society that draws on the beauty of our diversity; how can we “live constructively in a diverse world”?</w:t>
      </w:r>
    </w:p>
    <w:p w:rsidR="00CB0E91" w:rsidRPr="00255D4B" w:rsidRDefault="00644558" w:rsidP="00CB0E91">
      <w:pPr>
        <w:pStyle w:val="ListParagraph"/>
        <w:numPr>
          <w:ilvl w:val="0"/>
          <w:numId w:val="3"/>
        </w:numPr>
        <w:rPr>
          <w:rFonts w:ascii="Arial" w:hAnsi="Arial" w:cs="Arial"/>
        </w:rPr>
      </w:pPr>
      <w:r>
        <w:rPr>
          <w:rFonts w:ascii="Arial" w:hAnsi="Arial" w:cs="Arial"/>
        </w:rPr>
        <w:t>What kind of leader are you going to be in this process?</w:t>
      </w:r>
    </w:p>
    <w:p w:rsidR="00CB0E91" w:rsidRPr="00255D4B" w:rsidRDefault="00CB0E91">
      <w:pPr>
        <w:rPr>
          <w:rFonts w:ascii="Arial" w:hAnsi="Arial" w:cs="Arial"/>
        </w:rPr>
      </w:pPr>
    </w:p>
    <w:p w:rsidR="00CB0E91" w:rsidRPr="00255D4B" w:rsidRDefault="00CB0E91">
      <w:pPr>
        <w:rPr>
          <w:rFonts w:ascii="Arial" w:hAnsi="Arial" w:cs="Arial"/>
        </w:rPr>
      </w:pPr>
    </w:p>
    <w:p w:rsidR="00CB0E91" w:rsidRPr="00255D4B" w:rsidRDefault="00CB0E91">
      <w:pPr>
        <w:rPr>
          <w:rFonts w:ascii="Arial" w:hAnsi="Arial" w:cs="Arial"/>
        </w:rPr>
      </w:pPr>
    </w:p>
    <w:p w:rsidR="00DF7345" w:rsidRPr="00255D4B" w:rsidRDefault="00DF7345" w:rsidP="00DF7345">
      <w:pPr>
        <w:rPr>
          <w:rFonts w:ascii="Arial" w:hAnsi="Arial" w:cs="Arial"/>
        </w:rPr>
      </w:pPr>
    </w:p>
    <w:sectPr w:rsidR="00DF7345" w:rsidRPr="00255D4B" w:rsidSect="00E2063E">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2732E"/>
    <w:multiLevelType w:val="hybridMultilevel"/>
    <w:tmpl w:val="CE4A9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9005F"/>
    <w:multiLevelType w:val="hybridMultilevel"/>
    <w:tmpl w:val="A8C2B2C8"/>
    <w:lvl w:ilvl="0" w:tplc="75A4821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E42E1"/>
    <w:multiLevelType w:val="hybridMultilevel"/>
    <w:tmpl w:val="8F16C838"/>
    <w:lvl w:ilvl="0" w:tplc="C19276BC">
      <w:start w:val="1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61D55"/>
    <w:multiLevelType w:val="hybridMultilevel"/>
    <w:tmpl w:val="1EDAE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2D32D2"/>
    <w:multiLevelType w:val="hybridMultilevel"/>
    <w:tmpl w:val="C9AA2A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C20C60"/>
    <w:multiLevelType w:val="hybridMultilevel"/>
    <w:tmpl w:val="B4CEB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6108F2"/>
    <w:multiLevelType w:val="hybridMultilevel"/>
    <w:tmpl w:val="5156E412"/>
    <w:lvl w:ilvl="0" w:tplc="23AAB71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8C024E"/>
    <w:multiLevelType w:val="hybridMultilevel"/>
    <w:tmpl w:val="265AA89E"/>
    <w:lvl w:ilvl="0" w:tplc="217A9F1E">
      <w:start w:val="1"/>
      <w:numFmt w:val="bullet"/>
      <w:lvlText w:val="•"/>
      <w:lvlJc w:val="left"/>
      <w:pPr>
        <w:tabs>
          <w:tab w:val="num" w:pos="720"/>
        </w:tabs>
        <w:ind w:left="720" w:hanging="360"/>
      </w:pPr>
      <w:rPr>
        <w:rFonts w:ascii="Arial" w:hAnsi="Arial" w:hint="default"/>
      </w:rPr>
    </w:lvl>
    <w:lvl w:ilvl="1" w:tplc="C742B258" w:tentative="1">
      <w:start w:val="1"/>
      <w:numFmt w:val="bullet"/>
      <w:lvlText w:val="•"/>
      <w:lvlJc w:val="left"/>
      <w:pPr>
        <w:tabs>
          <w:tab w:val="num" w:pos="1440"/>
        </w:tabs>
        <w:ind w:left="1440" w:hanging="360"/>
      </w:pPr>
      <w:rPr>
        <w:rFonts w:ascii="Arial" w:hAnsi="Arial" w:hint="default"/>
      </w:rPr>
    </w:lvl>
    <w:lvl w:ilvl="2" w:tplc="853A7BF6" w:tentative="1">
      <w:start w:val="1"/>
      <w:numFmt w:val="bullet"/>
      <w:lvlText w:val="•"/>
      <w:lvlJc w:val="left"/>
      <w:pPr>
        <w:tabs>
          <w:tab w:val="num" w:pos="2160"/>
        </w:tabs>
        <w:ind w:left="2160" w:hanging="360"/>
      </w:pPr>
      <w:rPr>
        <w:rFonts w:ascii="Arial" w:hAnsi="Arial" w:hint="default"/>
      </w:rPr>
    </w:lvl>
    <w:lvl w:ilvl="3" w:tplc="F72C0CB8" w:tentative="1">
      <w:start w:val="1"/>
      <w:numFmt w:val="bullet"/>
      <w:lvlText w:val="•"/>
      <w:lvlJc w:val="left"/>
      <w:pPr>
        <w:tabs>
          <w:tab w:val="num" w:pos="2880"/>
        </w:tabs>
        <w:ind w:left="2880" w:hanging="360"/>
      </w:pPr>
      <w:rPr>
        <w:rFonts w:ascii="Arial" w:hAnsi="Arial" w:hint="default"/>
      </w:rPr>
    </w:lvl>
    <w:lvl w:ilvl="4" w:tplc="48684228" w:tentative="1">
      <w:start w:val="1"/>
      <w:numFmt w:val="bullet"/>
      <w:lvlText w:val="•"/>
      <w:lvlJc w:val="left"/>
      <w:pPr>
        <w:tabs>
          <w:tab w:val="num" w:pos="3600"/>
        </w:tabs>
        <w:ind w:left="3600" w:hanging="360"/>
      </w:pPr>
      <w:rPr>
        <w:rFonts w:ascii="Arial" w:hAnsi="Arial" w:hint="default"/>
      </w:rPr>
    </w:lvl>
    <w:lvl w:ilvl="5" w:tplc="598A618C" w:tentative="1">
      <w:start w:val="1"/>
      <w:numFmt w:val="bullet"/>
      <w:lvlText w:val="•"/>
      <w:lvlJc w:val="left"/>
      <w:pPr>
        <w:tabs>
          <w:tab w:val="num" w:pos="4320"/>
        </w:tabs>
        <w:ind w:left="4320" w:hanging="360"/>
      </w:pPr>
      <w:rPr>
        <w:rFonts w:ascii="Arial" w:hAnsi="Arial" w:hint="default"/>
      </w:rPr>
    </w:lvl>
    <w:lvl w:ilvl="6" w:tplc="D0E46DB4" w:tentative="1">
      <w:start w:val="1"/>
      <w:numFmt w:val="bullet"/>
      <w:lvlText w:val="•"/>
      <w:lvlJc w:val="left"/>
      <w:pPr>
        <w:tabs>
          <w:tab w:val="num" w:pos="5040"/>
        </w:tabs>
        <w:ind w:left="5040" w:hanging="360"/>
      </w:pPr>
      <w:rPr>
        <w:rFonts w:ascii="Arial" w:hAnsi="Arial" w:hint="default"/>
      </w:rPr>
    </w:lvl>
    <w:lvl w:ilvl="7" w:tplc="174E48A0" w:tentative="1">
      <w:start w:val="1"/>
      <w:numFmt w:val="bullet"/>
      <w:lvlText w:val="•"/>
      <w:lvlJc w:val="left"/>
      <w:pPr>
        <w:tabs>
          <w:tab w:val="num" w:pos="5760"/>
        </w:tabs>
        <w:ind w:left="5760" w:hanging="360"/>
      </w:pPr>
      <w:rPr>
        <w:rFonts w:ascii="Arial" w:hAnsi="Arial" w:hint="default"/>
      </w:rPr>
    </w:lvl>
    <w:lvl w:ilvl="8" w:tplc="9A3A2C9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CAF08A6"/>
    <w:multiLevelType w:val="hybridMultilevel"/>
    <w:tmpl w:val="D068CB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4"/>
  </w:num>
  <w:num w:numId="5">
    <w:abstractNumId w:val="5"/>
  </w:num>
  <w:num w:numId="6">
    <w:abstractNumId w:val="1"/>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1A7"/>
    <w:rsid w:val="000011AD"/>
    <w:rsid w:val="00003DE8"/>
    <w:rsid w:val="000042B8"/>
    <w:rsid w:val="000076AB"/>
    <w:rsid w:val="000077BB"/>
    <w:rsid w:val="0001423A"/>
    <w:rsid w:val="00014617"/>
    <w:rsid w:val="00015876"/>
    <w:rsid w:val="00017A5F"/>
    <w:rsid w:val="00020B4A"/>
    <w:rsid w:val="000273C0"/>
    <w:rsid w:val="00030AE1"/>
    <w:rsid w:val="000346FE"/>
    <w:rsid w:val="00036B75"/>
    <w:rsid w:val="0004286F"/>
    <w:rsid w:val="00050314"/>
    <w:rsid w:val="00050558"/>
    <w:rsid w:val="00053C18"/>
    <w:rsid w:val="0005517D"/>
    <w:rsid w:val="000633B1"/>
    <w:rsid w:val="00073A6A"/>
    <w:rsid w:val="00082EEF"/>
    <w:rsid w:val="00085D40"/>
    <w:rsid w:val="00090996"/>
    <w:rsid w:val="00091241"/>
    <w:rsid w:val="000923C1"/>
    <w:rsid w:val="00092C57"/>
    <w:rsid w:val="00093F65"/>
    <w:rsid w:val="000A32BE"/>
    <w:rsid w:val="000A3780"/>
    <w:rsid w:val="000A74B5"/>
    <w:rsid w:val="000B39FC"/>
    <w:rsid w:val="000B3A45"/>
    <w:rsid w:val="000B4E5B"/>
    <w:rsid w:val="000C32C8"/>
    <w:rsid w:val="000C3568"/>
    <w:rsid w:val="000C73CF"/>
    <w:rsid w:val="000D48B0"/>
    <w:rsid w:val="000E123C"/>
    <w:rsid w:val="000E39D3"/>
    <w:rsid w:val="000E6B90"/>
    <w:rsid w:val="000E7FCB"/>
    <w:rsid w:val="000F06AF"/>
    <w:rsid w:val="000F50EC"/>
    <w:rsid w:val="00100780"/>
    <w:rsid w:val="001039D5"/>
    <w:rsid w:val="001265C3"/>
    <w:rsid w:val="0013014A"/>
    <w:rsid w:val="0013122D"/>
    <w:rsid w:val="00133103"/>
    <w:rsid w:val="00141FB2"/>
    <w:rsid w:val="001451ED"/>
    <w:rsid w:val="001454A6"/>
    <w:rsid w:val="00146168"/>
    <w:rsid w:val="0015009F"/>
    <w:rsid w:val="001504E5"/>
    <w:rsid w:val="001535D2"/>
    <w:rsid w:val="00163122"/>
    <w:rsid w:val="00170CF7"/>
    <w:rsid w:val="001851EA"/>
    <w:rsid w:val="00196749"/>
    <w:rsid w:val="001A2B5F"/>
    <w:rsid w:val="001A4166"/>
    <w:rsid w:val="001A6B61"/>
    <w:rsid w:val="001B3A77"/>
    <w:rsid w:val="001B79C4"/>
    <w:rsid w:val="001C6A36"/>
    <w:rsid w:val="001C73F7"/>
    <w:rsid w:val="001D536D"/>
    <w:rsid w:val="001E4706"/>
    <w:rsid w:val="001F11B1"/>
    <w:rsid w:val="001F1446"/>
    <w:rsid w:val="002019B7"/>
    <w:rsid w:val="0021578C"/>
    <w:rsid w:val="002279D3"/>
    <w:rsid w:val="00252D88"/>
    <w:rsid w:val="00255D4B"/>
    <w:rsid w:val="00265896"/>
    <w:rsid w:val="002678BE"/>
    <w:rsid w:val="00272A73"/>
    <w:rsid w:val="00277ECA"/>
    <w:rsid w:val="00284563"/>
    <w:rsid w:val="002921EF"/>
    <w:rsid w:val="00292E41"/>
    <w:rsid w:val="002A0E4A"/>
    <w:rsid w:val="002A3452"/>
    <w:rsid w:val="002A574A"/>
    <w:rsid w:val="002A7CF2"/>
    <w:rsid w:val="002B0317"/>
    <w:rsid w:val="002B4570"/>
    <w:rsid w:val="002B5FD9"/>
    <w:rsid w:val="002B62A9"/>
    <w:rsid w:val="002B7BF0"/>
    <w:rsid w:val="002C5572"/>
    <w:rsid w:val="002D74A9"/>
    <w:rsid w:val="002E2322"/>
    <w:rsid w:val="002F1C11"/>
    <w:rsid w:val="002F451C"/>
    <w:rsid w:val="002F614A"/>
    <w:rsid w:val="003010F4"/>
    <w:rsid w:val="00303B63"/>
    <w:rsid w:val="00304392"/>
    <w:rsid w:val="003127BC"/>
    <w:rsid w:val="003128CA"/>
    <w:rsid w:val="003130E6"/>
    <w:rsid w:val="00316C55"/>
    <w:rsid w:val="003174DE"/>
    <w:rsid w:val="00317989"/>
    <w:rsid w:val="003209CD"/>
    <w:rsid w:val="00320F8B"/>
    <w:rsid w:val="00323810"/>
    <w:rsid w:val="00327A79"/>
    <w:rsid w:val="0033240B"/>
    <w:rsid w:val="00332B30"/>
    <w:rsid w:val="00334031"/>
    <w:rsid w:val="003345EB"/>
    <w:rsid w:val="00334B63"/>
    <w:rsid w:val="00335430"/>
    <w:rsid w:val="0034163F"/>
    <w:rsid w:val="00341AB4"/>
    <w:rsid w:val="00342431"/>
    <w:rsid w:val="003435DA"/>
    <w:rsid w:val="00354425"/>
    <w:rsid w:val="00365F77"/>
    <w:rsid w:val="00366AD9"/>
    <w:rsid w:val="00367BF3"/>
    <w:rsid w:val="00374167"/>
    <w:rsid w:val="0037623F"/>
    <w:rsid w:val="00382A6E"/>
    <w:rsid w:val="00386F0F"/>
    <w:rsid w:val="00390A6B"/>
    <w:rsid w:val="00390B05"/>
    <w:rsid w:val="0039422D"/>
    <w:rsid w:val="003A71D6"/>
    <w:rsid w:val="003B10AA"/>
    <w:rsid w:val="003B14D2"/>
    <w:rsid w:val="003B387E"/>
    <w:rsid w:val="003C27A9"/>
    <w:rsid w:val="003C4EC0"/>
    <w:rsid w:val="003D21D2"/>
    <w:rsid w:val="003D2417"/>
    <w:rsid w:val="003D643B"/>
    <w:rsid w:val="003E094A"/>
    <w:rsid w:val="003E0E48"/>
    <w:rsid w:val="003F270F"/>
    <w:rsid w:val="003F4EB6"/>
    <w:rsid w:val="0040573A"/>
    <w:rsid w:val="004122D7"/>
    <w:rsid w:val="00413691"/>
    <w:rsid w:val="004311EE"/>
    <w:rsid w:val="004346CB"/>
    <w:rsid w:val="00435674"/>
    <w:rsid w:val="0043747F"/>
    <w:rsid w:val="0044064F"/>
    <w:rsid w:val="00453A78"/>
    <w:rsid w:val="00454691"/>
    <w:rsid w:val="00460C8E"/>
    <w:rsid w:val="00460D15"/>
    <w:rsid w:val="004732CB"/>
    <w:rsid w:val="0047330F"/>
    <w:rsid w:val="004755F9"/>
    <w:rsid w:val="00483A2D"/>
    <w:rsid w:val="00486FF1"/>
    <w:rsid w:val="00487A7E"/>
    <w:rsid w:val="004A3024"/>
    <w:rsid w:val="004A6B66"/>
    <w:rsid w:val="004B69D3"/>
    <w:rsid w:val="004C00C2"/>
    <w:rsid w:val="004C0754"/>
    <w:rsid w:val="004C0BEF"/>
    <w:rsid w:val="004C5F3B"/>
    <w:rsid w:val="004C7571"/>
    <w:rsid w:val="004D44E6"/>
    <w:rsid w:val="004D4505"/>
    <w:rsid w:val="004D7231"/>
    <w:rsid w:val="004E3627"/>
    <w:rsid w:val="004F4FAD"/>
    <w:rsid w:val="004F5F02"/>
    <w:rsid w:val="00500DE5"/>
    <w:rsid w:val="0050720C"/>
    <w:rsid w:val="00507A7E"/>
    <w:rsid w:val="005102CE"/>
    <w:rsid w:val="005120E8"/>
    <w:rsid w:val="00513442"/>
    <w:rsid w:val="00514536"/>
    <w:rsid w:val="005175DA"/>
    <w:rsid w:val="005201A4"/>
    <w:rsid w:val="00520361"/>
    <w:rsid w:val="00523E1E"/>
    <w:rsid w:val="0052645E"/>
    <w:rsid w:val="00530BD8"/>
    <w:rsid w:val="0053272B"/>
    <w:rsid w:val="00535DF3"/>
    <w:rsid w:val="005365BB"/>
    <w:rsid w:val="005475B6"/>
    <w:rsid w:val="00547A0F"/>
    <w:rsid w:val="00550DC9"/>
    <w:rsid w:val="00552311"/>
    <w:rsid w:val="00553973"/>
    <w:rsid w:val="00561BE3"/>
    <w:rsid w:val="00562326"/>
    <w:rsid w:val="00562DD1"/>
    <w:rsid w:val="00565BB5"/>
    <w:rsid w:val="00566F10"/>
    <w:rsid w:val="00577FED"/>
    <w:rsid w:val="00587871"/>
    <w:rsid w:val="005919D4"/>
    <w:rsid w:val="00593F62"/>
    <w:rsid w:val="00595C16"/>
    <w:rsid w:val="005B2240"/>
    <w:rsid w:val="005B31CB"/>
    <w:rsid w:val="005B6C98"/>
    <w:rsid w:val="005C4AE2"/>
    <w:rsid w:val="005D01A4"/>
    <w:rsid w:val="005D15D3"/>
    <w:rsid w:val="005D4EB2"/>
    <w:rsid w:val="005D5553"/>
    <w:rsid w:val="005D5ABE"/>
    <w:rsid w:val="005E17B4"/>
    <w:rsid w:val="005E26FC"/>
    <w:rsid w:val="005F0AF4"/>
    <w:rsid w:val="006057B0"/>
    <w:rsid w:val="00607C54"/>
    <w:rsid w:val="00624E12"/>
    <w:rsid w:val="00631435"/>
    <w:rsid w:val="006318FA"/>
    <w:rsid w:val="00632082"/>
    <w:rsid w:val="006364B0"/>
    <w:rsid w:val="0064085B"/>
    <w:rsid w:val="0064366C"/>
    <w:rsid w:val="00644558"/>
    <w:rsid w:val="00644E01"/>
    <w:rsid w:val="00645149"/>
    <w:rsid w:val="006553E5"/>
    <w:rsid w:val="00664D74"/>
    <w:rsid w:val="00665B52"/>
    <w:rsid w:val="006707CD"/>
    <w:rsid w:val="006823C1"/>
    <w:rsid w:val="00682CBA"/>
    <w:rsid w:val="0068464A"/>
    <w:rsid w:val="00684824"/>
    <w:rsid w:val="00691696"/>
    <w:rsid w:val="0069201A"/>
    <w:rsid w:val="00692EE9"/>
    <w:rsid w:val="00693382"/>
    <w:rsid w:val="00694640"/>
    <w:rsid w:val="00695105"/>
    <w:rsid w:val="006A077C"/>
    <w:rsid w:val="006A108E"/>
    <w:rsid w:val="006A440B"/>
    <w:rsid w:val="006A44BD"/>
    <w:rsid w:val="006A6560"/>
    <w:rsid w:val="006B3374"/>
    <w:rsid w:val="006C4060"/>
    <w:rsid w:val="006D258E"/>
    <w:rsid w:val="006D2C34"/>
    <w:rsid w:val="006D6A5C"/>
    <w:rsid w:val="006F6BFF"/>
    <w:rsid w:val="0070664F"/>
    <w:rsid w:val="007068A2"/>
    <w:rsid w:val="00720BB4"/>
    <w:rsid w:val="0072207E"/>
    <w:rsid w:val="00722F43"/>
    <w:rsid w:val="00725400"/>
    <w:rsid w:val="00727865"/>
    <w:rsid w:val="007302FC"/>
    <w:rsid w:val="00730F4D"/>
    <w:rsid w:val="007329D3"/>
    <w:rsid w:val="00734006"/>
    <w:rsid w:val="00742121"/>
    <w:rsid w:val="00743C41"/>
    <w:rsid w:val="00746D33"/>
    <w:rsid w:val="007507EB"/>
    <w:rsid w:val="00756188"/>
    <w:rsid w:val="00756BFA"/>
    <w:rsid w:val="00762CA3"/>
    <w:rsid w:val="00763EF4"/>
    <w:rsid w:val="0076716C"/>
    <w:rsid w:val="007704AF"/>
    <w:rsid w:val="0077309E"/>
    <w:rsid w:val="0078098D"/>
    <w:rsid w:val="00780F9C"/>
    <w:rsid w:val="007922C4"/>
    <w:rsid w:val="007948FE"/>
    <w:rsid w:val="007A456F"/>
    <w:rsid w:val="007B4F2F"/>
    <w:rsid w:val="007B5123"/>
    <w:rsid w:val="007B5B1B"/>
    <w:rsid w:val="007B6518"/>
    <w:rsid w:val="007C5807"/>
    <w:rsid w:val="007D3545"/>
    <w:rsid w:val="007E256E"/>
    <w:rsid w:val="007F22F7"/>
    <w:rsid w:val="007F35A3"/>
    <w:rsid w:val="007F3C09"/>
    <w:rsid w:val="00800EFE"/>
    <w:rsid w:val="00801290"/>
    <w:rsid w:val="00801564"/>
    <w:rsid w:val="00801BBF"/>
    <w:rsid w:val="00802191"/>
    <w:rsid w:val="00810FA1"/>
    <w:rsid w:val="00833472"/>
    <w:rsid w:val="0083490C"/>
    <w:rsid w:val="008408AD"/>
    <w:rsid w:val="00843BF3"/>
    <w:rsid w:val="00844C70"/>
    <w:rsid w:val="0085680A"/>
    <w:rsid w:val="00856E95"/>
    <w:rsid w:val="00867771"/>
    <w:rsid w:val="00870C56"/>
    <w:rsid w:val="00871E7A"/>
    <w:rsid w:val="00873CF8"/>
    <w:rsid w:val="008741ED"/>
    <w:rsid w:val="008747C2"/>
    <w:rsid w:val="0087628B"/>
    <w:rsid w:val="0087628C"/>
    <w:rsid w:val="008808E2"/>
    <w:rsid w:val="00880BC2"/>
    <w:rsid w:val="008833D4"/>
    <w:rsid w:val="00885803"/>
    <w:rsid w:val="00891DEF"/>
    <w:rsid w:val="008955D7"/>
    <w:rsid w:val="008960E0"/>
    <w:rsid w:val="008962FF"/>
    <w:rsid w:val="00897D6C"/>
    <w:rsid w:val="008A1B03"/>
    <w:rsid w:val="008C1FB2"/>
    <w:rsid w:val="008C3156"/>
    <w:rsid w:val="008C3675"/>
    <w:rsid w:val="008D076B"/>
    <w:rsid w:val="008F51F2"/>
    <w:rsid w:val="008F52BC"/>
    <w:rsid w:val="008F7BD2"/>
    <w:rsid w:val="009015CF"/>
    <w:rsid w:val="00915561"/>
    <w:rsid w:val="0091754B"/>
    <w:rsid w:val="00917983"/>
    <w:rsid w:val="00920DFA"/>
    <w:rsid w:val="009216C5"/>
    <w:rsid w:val="00935EA6"/>
    <w:rsid w:val="00941E80"/>
    <w:rsid w:val="009457A9"/>
    <w:rsid w:val="00954E50"/>
    <w:rsid w:val="00955904"/>
    <w:rsid w:val="009639A1"/>
    <w:rsid w:val="009675B5"/>
    <w:rsid w:val="009722D3"/>
    <w:rsid w:val="00972469"/>
    <w:rsid w:val="0097430B"/>
    <w:rsid w:val="00981EF8"/>
    <w:rsid w:val="009954DA"/>
    <w:rsid w:val="00995ABB"/>
    <w:rsid w:val="009A42DF"/>
    <w:rsid w:val="009B42C4"/>
    <w:rsid w:val="009D300C"/>
    <w:rsid w:val="009D412B"/>
    <w:rsid w:val="009D6691"/>
    <w:rsid w:val="009E6210"/>
    <w:rsid w:val="009F3DE0"/>
    <w:rsid w:val="00A03D7C"/>
    <w:rsid w:val="00A045D5"/>
    <w:rsid w:val="00A12ECF"/>
    <w:rsid w:val="00A14B04"/>
    <w:rsid w:val="00A161D3"/>
    <w:rsid w:val="00A3552B"/>
    <w:rsid w:val="00A42504"/>
    <w:rsid w:val="00A4459D"/>
    <w:rsid w:val="00A73292"/>
    <w:rsid w:val="00A76AF0"/>
    <w:rsid w:val="00A77B77"/>
    <w:rsid w:val="00A82FD7"/>
    <w:rsid w:val="00A83BBA"/>
    <w:rsid w:val="00A91668"/>
    <w:rsid w:val="00A93544"/>
    <w:rsid w:val="00A93BC3"/>
    <w:rsid w:val="00A95963"/>
    <w:rsid w:val="00AA2F28"/>
    <w:rsid w:val="00AB7200"/>
    <w:rsid w:val="00AC1C28"/>
    <w:rsid w:val="00AC2822"/>
    <w:rsid w:val="00AC3DD9"/>
    <w:rsid w:val="00AC5FC9"/>
    <w:rsid w:val="00AE31CF"/>
    <w:rsid w:val="00AF14A9"/>
    <w:rsid w:val="00AF32E4"/>
    <w:rsid w:val="00AF4F68"/>
    <w:rsid w:val="00B039EC"/>
    <w:rsid w:val="00B100FA"/>
    <w:rsid w:val="00B11A58"/>
    <w:rsid w:val="00B2770F"/>
    <w:rsid w:val="00B34CFB"/>
    <w:rsid w:val="00B47A4C"/>
    <w:rsid w:val="00B51490"/>
    <w:rsid w:val="00B527F1"/>
    <w:rsid w:val="00B5451F"/>
    <w:rsid w:val="00B54F8D"/>
    <w:rsid w:val="00B6374F"/>
    <w:rsid w:val="00B646E5"/>
    <w:rsid w:val="00B64726"/>
    <w:rsid w:val="00B677AE"/>
    <w:rsid w:val="00B71624"/>
    <w:rsid w:val="00B76D27"/>
    <w:rsid w:val="00B774B5"/>
    <w:rsid w:val="00B81476"/>
    <w:rsid w:val="00B8450E"/>
    <w:rsid w:val="00B92B04"/>
    <w:rsid w:val="00B9409F"/>
    <w:rsid w:val="00B94DEC"/>
    <w:rsid w:val="00BA2821"/>
    <w:rsid w:val="00BA4552"/>
    <w:rsid w:val="00BB31DE"/>
    <w:rsid w:val="00BB33B3"/>
    <w:rsid w:val="00BB5EDC"/>
    <w:rsid w:val="00BB68E1"/>
    <w:rsid w:val="00BB6C27"/>
    <w:rsid w:val="00BC2D33"/>
    <w:rsid w:val="00BC51F5"/>
    <w:rsid w:val="00BD37E7"/>
    <w:rsid w:val="00BD408D"/>
    <w:rsid w:val="00BD4ACE"/>
    <w:rsid w:val="00BD51CF"/>
    <w:rsid w:val="00BD7E81"/>
    <w:rsid w:val="00BE78C6"/>
    <w:rsid w:val="00BF01E3"/>
    <w:rsid w:val="00BF4AB7"/>
    <w:rsid w:val="00BF4C82"/>
    <w:rsid w:val="00BF52FB"/>
    <w:rsid w:val="00C0377D"/>
    <w:rsid w:val="00C06316"/>
    <w:rsid w:val="00C06BBE"/>
    <w:rsid w:val="00C10242"/>
    <w:rsid w:val="00C15936"/>
    <w:rsid w:val="00C24B03"/>
    <w:rsid w:val="00C25789"/>
    <w:rsid w:val="00C33867"/>
    <w:rsid w:val="00C44AC8"/>
    <w:rsid w:val="00C66ADB"/>
    <w:rsid w:val="00C903E0"/>
    <w:rsid w:val="00C91119"/>
    <w:rsid w:val="00C911C3"/>
    <w:rsid w:val="00C94CB8"/>
    <w:rsid w:val="00C95563"/>
    <w:rsid w:val="00CA36E2"/>
    <w:rsid w:val="00CB0E91"/>
    <w:rsid w:val="00CB1114"/>
    <w:rsid w:val="00CD67D1"/>
    <w:rsid w:val="00CE101D"/>
    <w:rsid w:val="00CE78B7"/>
    <w:rsid w:val="00CE7E99"/>
    <w:rsid w:val="00CF16B2"/>
    <w:rsid w:val="00CF16D7"/>
    <w:rsid w:val="00CF2725"/>
    <w:rsid w:val="00CF5930"/>
    <w:rsid w:val="00D00730"/>
    <w:rsid w:val="00D045FA"/>
    <w:rsid w:val="00D06B0B"/>
    <w:rsid w:val="00D13591"/>
    <w:rsid w:val="00D14BBA"/>
    <w:rsid w:val="00D221E3"/>
    <w:rsid w:val="00D23CA9"/>
    <w:rsid w:val="00D34D2C"/>
    <w:rsid w:val="00D361F9"/>
    <w:rsid w:val="00D454A6"/>
    <w:rsid w:val="00D54A03"/>
    <w:rsid w:val="00D56733"/>
    <w:rsid w:val="00D60455"/>
    <w:rsid w:val="00D60DAB"/>
    <w:rsid w:val="00D667F2"/>
    <w:rsid w:val="00D66D27"/>
    <w:rsid w:val="00D77F6A"/>
    <w:rsid w:val="00D83B9F"/>
    <w:rsid w:val="00D9342E"/>
    <w:rsid w:val="00D93DA0"/>
    <w:rsid w:val="00D94C2D"/>
    <w:rsid w:val="00D97121"/>
    <w:rsid w:val="00DB4AD6"/>
    <w:rsid w:val="00DB4E91"/>
    <w:rsid w:val="00DB6DDD"/>
    <w:rsid w:val="00DC4853"/>
    <w:rsid w:val="00DC6F85"/>
    <w:rsid w:val="00DD2077"/>
    <w:rsid w:val="00DD55AB"/>
    <w:rsid w:val="00DD6E01"/>
    <w:rsid w:val="00DE107C"/>
    <w:rsid w:val="00DF1950"/>
    <w:rsid w:val="00DF7345"/>
    <w:rsid w:val="00E0380D"/>
    <w:rsid w:val="00E053F6"/>
    <w:rsid w:val="00E0747C"/>
    <w:rsid w:val="00E10182"/>
    <w:rsid w:val="00E1194F"/>
    <w:rsid w:val="00E2063E"/>
    <w:rsid w:val="00E207E2"/>
    <w:rsid w:val="00E2141B"/>
    <w:rsid w:val="00E22B76"/>
    <w:rsid w:val="00E25CFD"/>
    <w:rsid w:val="00E3095B"/>
    <w:rsid w:val="00E36F4C"/>
    <w:rsid w:val="00E41D26"/>
    <w:rsid w:val="00E4460F"/>
    <w:rsid w:val="00E44992"/>
    <w:rsid w:val="00E47CCA"/>
    <w:rsid w:val="00E607FE"/>
    <w:rsid w:val="00E60919"/>
    <w:rsid w:val="00E631F7"/>
    <w:rsid w:val="00E77730"/>
    <w:rsid w:val="00E81F86"/>
    <w:rsid w:val="00E831FE"/>
    <w:rsid w:val="00E836B2"/>
    <w:rsid w:val="00E90191"/>
    <w:rsid w:val="00E91DDE"/>
    <w:rsid w:val="00E95219"/>
    <w:rsid w:val="00EA41C2"/>
    <w:rsid w:val="00EA58B0"/>
    <w:rsid w:val="00EA7DB1"/>
    <w:rsid w:val="00EB2C79"/>
    <w:rsid w:val="00ED1A47"/>
    <w:rsid w:val="00ED6D30"/>
    <w:rsid w:val="00ED771F"/>
    <w:rsid w:val="00EE07F8"/>
    <w:rsid w:val="00EE0C9E"/>
    <w:rsid w:val="00EE78CB"/>
    <w:rsid w:val="00EE7BCA"/>
    <w:rsid w:val="00EF0D4E"/>
    <w:rsid w:val="00EF12B7"/>
    <w:rsid w:val="00EF2B48"/>
    <w:rsid w:val="00EF6A14"/>
    <w:rsid w:val="00F00F1B"/>
    <w:rsid w:val="00F033AD"/>
    <w:rsid w:val="00F04F5E"/>
    <w:rsid w:val="00F06766"/>
    <w:rsid w:val="00F10AA5"/>
    <w:rsid w:val="00F11A88"/>
    <w:rsid w:val="00F1585E"/>
    <w:rsid w:val="00F17FB1"/>
    <w:rsid w:val="00F23E9D"/>
    <w:rsid w:val="00F24B42"/>
    <w:rsid w:val="00F254FC"/>
    <w:rsid w:val="00F25E07"/>
    <w:rsid w:val="00F3016F"/>
    <w:rsid w:val="00F36577"/>
    <w:rsid w:val="00F36D49"/>
    <w:rsid w:val="00F46A2C"/>
    <w:rsid w:val="00F50949"/>
    <w:rsid w:val="00F52C23"/>
    <w:rsid w:val="00F554D4"/>
    <w:rsid w:val="00F557C1"/>
    <w:rsid w:val="00F6112C"/>
    <w:rsid w:val="00F63852"/>
    <w:rsid w:val="00F7300C"/>
    <w:rsid w:val="00F747DB"/>
    <w:rsid w:val="00F75819"/>
    <w:rsid w:val="00F861A7"/>
    <w:rsid w:val="00F94C13"/>
    <w:rsid w:val="00F94EC4"/>
    <w:rsid w:val="00F95D88"/>
    <w:rsid w:val="00FA127C"/>
    <w:rsid w:val="00FA17C7"/>
    <w:rsid w:val="00FA2143"/>
    <w:rsid w:val="00FA3555"/>
    <w:rsid w:val="00FA49AC"/>
    <w:rsid w:val="00FA6C6D"/>
    <w:rsid w:val="00FB01D1"/>
    <w:rsid w:val="00FB026C"/>
    <w:rsid w:val="00FB2151"/>
    <w:rsid w:val="00FB473F"/>
    <w:rsid w:val="00FB5EF1"/>
    <w:rsid w:val="00FC45F8"/>
    <w:rsid w:val="00FC7544"/>
    <w:rsid w:val="00FD0CDA"/>
    <w:rsid w:val="00FD727C"/>
    <w:rsid w:val="00FE0474"/>
    <w:rsid w:val="00FE0632"/>
    <w:rsid w:val="00FE6E7B"/>
    <w:rsid w:val="00FF01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4B5CB-B181-438B-84E3-6099399E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992"/>
    <w:pPr>
      <w:ind w:left="720"/>
      <w:contextualSpacing/>
    </w:pPr>
  </w:style>
  <w:style w:type="character" w:styleId="Hyperlink">
    <w:name w:val="Hyperlink"/>
    <w:basedOn w:val="DefaultParagraphFont"/>
    <w:uiPriority w:val="99"/>
    <w:unhideWhenUsed/>
    <w:rsid w:val="006314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09267">
      <w:bodyDiv w:val="1"/>
      <w:marLeft w:val="0"/>
      <w:marRight w:val="0"/>
      <w:marTop w:val="0"/>
      <w:marBottom w:val="0"/>
      <w:divBdr>
        <w:top w:val="none" w:sz="0" w:space="0" w:color="auto"/>
        <w:left w:val="none" w:sz="0" w:space="0" w:color="auto"/>
        <w:bottom w:val="none" w:sz="0" w:space="0" w:color="auto"/>
        <w:right w:val="none" w:sz="0" w:space="0" w:color="auto"/>
      </w:divBdr>
      <w:divsChild>
        <w:div w:id="86995682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Amer</dc:creator>
  <cp:keywords/>
  <dc:description/>
  <cp:lastModifiedBy>Mona-Main</cp:lastModifiedBy>
  <cp:revision>9</cp:revision>
  <dcterms:created xsi:type="dcterms:W3CDTF">2015-08-23T19:23:00Z</dcterms:created>
  <dcterms:modified xsi:type="dcterms:W3CDTF">2015-08-23T21:46:00Z</dcterms:modified>
</cp:coreProperties>
</file>